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33" w:rsidRDefault="00763733">
      <w:pPr>
        <w:spacing w:after="521" w:line="259" w:lineRule="auto"/>
        <w:ind w:left="6" w:firstLine="0"/>
        <w:jc w:val="left"/>
      </w:pPr>
      <w:bookmarkStart w:id="0" w:name="_GoBack"/>
      <w:bookmarkEnd w:id="0"/>
    </w:p>
    <w:p w:rsidR="00763733" w:rsidRDefault="00724189">
      <w:pPr>
        <w:spacing w:after="808" w:line="259" w:lineRule="auto"/>
        <w:ind w:left="3" w:firstLine="0"/>
        <w:jc w:val="center"/>
      </w:pPr>
      <w:r>
        <w:rPr>
          <w:b/>
          <w:sz w:val="28"/>
        </w:rPr>
        <w:t>Должностная инструкция заведующ</w:t>
      </w:r>
      <w:r w:rsidR="007A2E8F">
        <w:rPr>
          <w:b/>
          <w:sz w:val="28"/>
        </w:rPr>
        <w:t>его</w:t>
      </w:r>
      <w:r>
        <w:rPr>
          <w:b/>
          <w:sz w:val="28"/>
        </w:rPr>
        <w:t xml:space="preserve"> библиотекой</w:t>
      </w:r>
      <w:r w:rsidR="00854173">
        <w:rPr>
          <w:b/>
          <w:sz w:val="28"/>
        </w:rPr>
        <w:t xml:space="preserve"> (примерная форма)</w:t>
      </w:r>
    </w:p>
    <w:p w:rsidR="00763733" w:rsidRDefault="00724189">
      <w:pPr>
        <w:pStyle w:val="1"/>
        <w:ind w:left="225" w:right="3637" w:hanging="240"/>
      </w:pPr>
      <w:r>
        <w:t>Общие положения</w:t>
      </w:r>
    </w:p>
    <w:p w:rsidR="00763733" w:rsidRDefault="00724189">
      <w:pPr>
        <w:ind w:left="-5"/>
      </w:pPr>
      <w:r>
        <w:t>1.1. Настоящая должностная инструкция заведующ</w:t>
      </w:r>
      <w:r w:rsidR="007A2E8F">
        <w:t>его</w:t>
      </w:r>
      <w:r>
        <w:t xml:space="preserve"> библиотекой </w:t>
      </w:r>
      <w:r w:rsidR="007A2E8F">
        <w:t xml:space="preserve">в </w:t>
      </w:r>
      <w:r>
        <w:t>школ</w:t>
      </w:r>
      <w:r w:rsidR="007A2E8F">
        <w:t>е</w:t>
      </w:r>
      <w:r>
        <w:t xml:space="preserve"> 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культуры, искусства и кинематографии», утвержденный Приказом Минздравсоцразвития РФ от 30.03.2011 N 251н.; </w:t>
      </w:r>
      <w:r w:rsidR="007A2E8F">
        <w:t>в соответствии с</w:t>
      </w:r>
      <w:r>
        <w:t xml:space="preserve"> ФЗ №273 от 29.12.2012г «Об образовании в Российской Федерации» </w:t>
      </w:r>
      <w:r w:rsidR="007A2E8F">
        <w:t>с изменениями от 4 августа 2023 года</w:t>
      </w:r>
      <w:r>
        <w:t>; Трудовым кодексом РФ и другими нормативными актами, регулирующими трудовые отношения между работником и работодателем.</w:t>
      </w:r>
    </w:p>
    <w:p w:rsidR="00763733" w:rsidRDefault="00724189">
      <w:pPr>
        <w:ind w:left="-5"/>
      </w:pPr>
      <w:r>
        <w:t>1.2.  Заведующ</w:t>
      </w:r>
      <w:r w:rsidR="007A2E8F">
        <w:t>ий</w:t>
      </w:r>
      <w:r>
        <w:t xml:space="preserve"> библиотекой назначается и освобождается от должности директором общеобразовательного учреждения.</w:t>
      </w:r>
    </w:p>
    <w:p w:rsidR="00FD0F1F" w:rsidRDefault="00724189">
      <w:pPr>
        <w:ind w:left="-5"/>
      </w:pPr>
      <w:r>
        <w:t xml:space="preserve">1.3. </w:t>
      </w:r>
      <w:r w:rsidR="00226C2C">
        <w:t>Н</w:t>
      </w:r>
      <w:r w:rsidR="00FD0F1F">
        <w:t>а должность заведующего библиотекой принимается лицо:</w:t>
      </w:r>
    </w:p>
    <w:p w:rsidR="00763733" w:rsidRDefault="00FD0F1F">
      <w:pPr>
        <w:ind w:left="-5"/>
      </w:pPr>
      <w:r>
        <w:t>- имеющее</w:t>
      </w:r>
      <w:r w:rsidR="00724189">
        <w:t xml:space="preserve"> высшее или среднее профессиональное образование без предъявления требований к стажу работы или общее среднее образование, курсовую подготовку и стаж работы в должности библиотекаря не менее</w:t>
      </w:r>
      <w:r>
        <w:t xml:space="preserve"> трех лет;</w:t>
      </w:r>
    </w:p>
    <w:p w:rsidR="00FD0F1F" w:rsidRDefault="00FD0F1F">
      <w:pPr>
        <w:ind w:left="-5"/>
      </w:pPr>
      <w:r>
        <w:t xml:space="preserve">- </w:t>
      </w:r>
      <w:r w:rsidR="0042643C">
        <w:t>соответствующее требованиям, касающимся прохождения предварительного (при поступлении на работу) и периодическ</w:t>
      </w:r>
      <w:r w:rsidR="00226C2C">
        <w:t>их</w:t>
      </w:r>
      <w:r w:rsidR="0042643C">
        <w:t xml:space="preserve"> </w:t>
      </w:r>
      <w:r w:rsidR="00CF262D">
        <w:t>медицинских осмотров</w:t>
      </w:r>
      <w:r w:rsidR="0042643C">
        <w:t xml:space="preserve">, внеочередных медицинских осмотров по направлению </w:t>
      </w:r>
      <w:r w:rsidR="00CF262D">
        <w:t>работодателя,</w:t>
      </w:r>
      <w:r w:rsidR="0042643C">
        <w:t xml:space="preserve"> вакцинации, а также имеющие личную медицинскую книжку с результатами медицинских обследований, сведени</w:t>
      </w:r>
      <w:r w:rsidR="00226C2C">
        <w:t>ям</w:t>
      </w:r>
      <w:r w:rsidR="0042643C">
        <w:t>и о прививках</w:t>
      </w:r>
      <w:r w:rsidR="00226C2C">
        <w:t>, перенесенных инфекционных заболеваниях;</w:t>
      </w:r>
    </w:p>
    <w:p w:rsidR="00226C2C" w:rsidRDefault="00226C2C">
      <w:pPr>
        <w:ind w:left="-5"/>
      </w:pPr>
      <w:r>
        <w:t xml:space="preserve">- не имеющие ограничений на занятия педагогической деятельностью, изложенных в статье </w:t>
      </w:r>
      <w:r w:rsidRPr="00F3019F">
        <w:rPr>
          <w:color w:val="auto"/>
        </w:rPr>
        <w:t>331 «Право на занятие</w:t>
      </w:r>
      <w:r>
        <w:t xml:space="preserve"> педагогической деятельностью» Трудового кодекса РФ.</w:t>
      </w:r>
    </w:p>
    <w:p w:rsidR="00763733" w:rsidRDefault="00724189">
      <w:pPr>
        <w:ind w:left="-5"/>
      </w:pPr>
      <w:r>
        <w:t>1.4.  Заведующая библиотекой подчиняется непосредственно директору школы.</w:t>
      </w:r>
    </w:p>
    <w:p w:rsidR="00763733" w:rsidRDefault="00724189">
      <w:pPr>
        <w:ind w:left="-5"/>
      </w:pPr>
      <w:r>
        <w:t>1.5. В своей деятельности заведующая библиотекой руководствуется Конституцией Российской Федерации, Федеральным Законом «Об образовании в Российской Федерации», законодательством Российской Федерации о культуре, образовании и библиотечном деле; постановлениями Правительства Российской Федерации, определяющими развитие культуры; руководящими документами вышестоящих органов по вопросам библиотечной работы; правилами организации библиотечного труда, учета, инвентаризации.</w:t>
      </w:r>
    </w:p>
    <w:p w:rsidR="00763733" w:rsidRDefault="00724189">
      <w:pPr>
        <w:ind w:left="-5"/>
      </w:pPr>
      <w:r>
        <w:t>1.6. Заведующий библиотекой руководствуется также Уставом и Правилами внутреннего трудового распорядка, настоящей должностной инструкцией, требованиями охран</w:t>
      </w:r>
      <w:r w:rsidR="009A6427">
        <w:t xml:space="preserve">ы труда и пожарной безопасности, </w:t>
      </w:r>
      <w:r w:rsidR="009A6427" w:rsidRPr="00F3019F">
        <w:rPr>
          <w:color w:val="auto"/>
        </w:rPr>
        <w:t>СП 2.4.3648-20 «</w:t>
      </w:r>
      <w:r w:rsidR="009A6427">
        <w:t>Санитарно-эпидемиологические требования к организаци</w:t>
      </w:r>
      <w:r w:rsidR="007357EA">
        <w:t>ям воспитания и обучения, отдыха и оздоровления детей и молодежи</w:t>
      </w:r>
      <w:r w:rsidR="009A6427">
        <w:t>»</w:t>
      </w:r>
    </w:p>
    <w:p w:rsidR="00763733" w:rsidRDefault="00724189">
      <w:pPr>
        <w:spacing w:after="0" w:line="259" w:lineRule="auto"/>
        <w:ind w:left="-5"/>
        <w:jc w:val="left"/>
      </w:pPr>
      <w:r>
        <w:t>1.7.</w:t>
      </w:r>
      <w:r>
        <w:rPr>
          <w:b/>
        </w:rPr>
        <w:t xml:space="preserve"> </w:t>
      </w:r>
      <w:r>
        <w:rPr>
          <w:u w:val="single" w:color="000000"/>
        </w:rPr>
        <w:t>Заведующий библиотекой должен знать:</w:t>
      </w:r>
    </w:p>
    <w:p w:rsidR="00763733" w:rsidRDefault="00724189">
      <w:pPr>
        <w:numPr>
          <w:ilvl w:val="0"/>
          <w:numId w:val="1"/>
        </w:numPr>
        <w:ind w:hanging="360"/>
      </w:pPr>
      <w:r>
        <w:t>законодательство Российской Федерации об образовании и библиотечном деле;</w:t>
      </w:r>
    </w:p>
    <w:p w:rsidR="00763733" w:rsidRDefault="00724189">
      <w:pPr>
        <w:numPr>
          <w:ilvl w:val="0"/>
          <w:numId w:val="1"/>
        </w:numPr>
        <w:ind w:hanging="360"/>
      </w:pPr>
      <w:r>
        <w:t>руководящие документы вышестоящих органов по вопросам библиотечной работы;</w:t>
      </w:r>
    </w:p>
    <w:p w:rsidR="00763733" w:rsidRDefault="00724189">
      <w:pPr>
        <w:numPr>
          <w:ilvl w:val="0"/>
          <w:numId w:val="1"/>
        </w:numPr>
        <w:ind w:hanging="360"/>
      </w:pPr>
      <w:r>
        <w:t>постановления Правительства РФ, определяющие развитие культуры;</w:t>
      </w:r>
    </w:p>
    <w:p w:rsidR="00763733" w:rsidRDefault="00724189">
      <w:pPr>
        <w:numPr>
          <w:ilvl w:val="0"/>
          <w:numId w:val="1"/>
        </w:numPr>
        <w:ind w:hanging="360"/>
      </w:pPr>
      <w:r>
        <w:t>приоритетные направления развития образовательной системы Российской Федерации;</w:t>
      </w:r>
    </w:p>
    <w:p w:rsidR="00763733" w:rsidRDefault="00724189">
      <w:pPr>
        <w:numPr>
          <w:ilvl w:val="0"/>
          <w:numId w:val="1"/>
        </w:numPr>
        <w:ind w:hanging="360"/>
      </w:pPr>
      <w:r>
        <w:t>ФЗ №273 от 29.12.2012г «Об образовании в Российской Федерации» с действующими обновлениями и дополнениями;</w:t>
      </w:r>
    </w:p>
    <w:p w:rsidR="00763733" w:rsidRDefault="00724189">
      <w:pPr>
        <w:numPr>
          <w:ilvl w:val="0"/>
          <w:numId w:val="1"/>
        </w:numPr>
        <w:ind w:hanging="360"/>
      </w:pPr>
      <w:r>
        <w:t>содержание художественной, научно-популярной литературы, периодических изданий, находящихся в библиотечном фонде общеобразовательного учреждения;</w:t>
      </w:r>
    </w:p>
    <w:p w:rsidR="00763733" w:rsidRDefault="00724189">
      <w:pPr>
        <w:numPr>
          <w:ilvl w:val="0"/>
          <w:numId w:val="1"/>
        </w:numPr>
        <w:ind w:hanging="360"/>
      </w:pPr>
      <w:r>
        <w:lastRenderedPageBreak/>
        <w:t>теорию и практику библиотечного дела;</w:t>
      </w:r>
    </w:p>
    <w:p w:rsidR="00763733" w:rsidRDefault="00724189">
      <w:pPr>
        <w:numPr>
          <w:ilvl w:val="0"/>
          <w:numId w:val="1"/>
        </w:numPr>
        <w:ind w:hanging="360"/>
      </w:pPr>
      <w:r>
        <w:t>основы библиотековедения и библиографии;</w:t>
      </w:r>
    </w:p>
    <w:p w:rsidR="00763733" w:rsidRDefault="00724189">
      <w:pPr>
        <w:numPr>
          <w:ilvl w:val="0"/>
          <w:numId w:val="1"/>
        </w:numPr>
        <w:ind w:hanging="360"/>
      </w:pPr>
      <w:r>
        <w:t>основы трудового законодательства, организации труда;</w:t>
      </w:r>
    </w:p>
    <w:p w:rsidR="00763733" w:rsidRDefault="00724189">
      <w:pPr>
        <w:numPr>
          <w:ilvl w:val="0"/>
          <w:numId w:val="1"/>
        </w:numPr>
        <w:ind w:hanging="360"/>
      </w:pPr>
      <w:r>
        <w:t>основы экономики и управления библиотечным делом: отечественные и зарубежные достижения в соответствующей области знаний;</w:t>
      </w:r>
    </w:p>
    <w:p w:rsidR="00763733" w:rsidRDefault="00724189">
      <w:pPr>
        <w:numPr>
          <w:ilvl w:val="0"/>
          <w:numId w:val="1"/>
        </w:numPr>
        <w:ind w:hanging="360"/>
      </w:pPr>
      <w:r>
        <w:t>технологию библиотечных процессов;</w:t>
      </w:r>
    </w:p>
    <w:p w:rsidR="00763733" w:rsidRDefault="00724189">
      <w:pPr>
        <w:numPr>
          <w:ilvl w:val="0"/>
          <w:numId w:val="1"/>
        </w:numPr>
        <w:ind w:hanging="360"/>
      </w:pPr>
      <w:r>
        <w:t>механизацию и автоматизацию библиотечных процессов;</w:t>
      </w:r>
    </w:p>
    <w:p w:rsidR="00763733" w:rsidRDefault="00724189">
      <w:pPr>
        <w:numPr>
          <w:ilvl w:val="0"/>
          <w:numId w:val="1"/>
        </w:numPr>
        <w:ind w:hanging="360"/>
      </w:pPr>
      <w:r>
        <w:t>методику проведения бесед, формы и методы проведения конференций, выставок;</w:t>
      </w:r>
    </w:p>
    <w:p w:rsidR="00763733" w:rsidRDefault="00724189">
      <w:pPr>
        <w:numPr>
          <w:ilvl w:val="0"/>
          <w:numId w:val="1"/>
        </w:numPr>
        <w:ind w:hanging="360"/>
      </w:pPr>
      <w:r>
        <w:t>современные информационно-коммуникационные технологии (текстовые редакторы, электронные таблицы, программы создания презентаций, различные информационные системы автоматизации библиотечной деятельности), принципы работы в сети Интернет, приемы использования мультимедийного оборудования и ведения электронного документооборота;</w:t>
      </w:r>
    </w:p>
    <w:p w:rsidR="00763733" w:rsidRDefault="00724189">
      <w:pPr>
        <w:numPr>
          <w:ilvl w:val="0"/>
          <w:numId w:val="1"/>
        </w:numPr>
        <w:ind w:hanging="360"/>
      </w:pPr>
      <w:r>
        <w:t>систему классификации информации и правила составления каталогов;</w:t>
      </w:r>
    </w:p>
    <w:p w:rsidR="00763733" w:rsidRDefault="00724189">
      <w:pPr>
        <w:numPr>
          <w:ilvl w:val="0"/>
          <w:numId w:val="1"/>
        </w:numPr>
        <w:ind w:hanging="360"/>
      </w:pPr>
      <w:r>
        <w:t>порядок составления отчетности о работе библиотеки;</w:t>
      </w:r>
    </w:p>
    <w:p w:rsidR="00763733" w:rsidRDefault="00724189">
      <w:pPr>
        <w:numPr>
          <w:ilvl w:val="0"/>
          <w:numId w:val="1"/>
        </w:numPr>
        <w:ind w:hanging="360"/>
      </w:pPr>
      <w:r>
        <w:t>правила по охране труда, пожарной безопасности, порядок действий при возникновении пожара.</w:t>
      </w:r>
    </w:p>
    <w:p w:rsidR="00763733" w:rsidRDefault="00724189">
      <w:pPr>
        <w:spacing w:after="266"/>
        <w:ind w:left="-5"/>
      </w:pPr>
      <w:r>
        <w:t>1.8. Заведующий школьной библиотекой должен пройти обучение и имет</w:t>
      </w:r>
      <w:r w:rsidR="00154DB8">
        <w:t xml:space="preserve">ь навыки оказания первой помощи, знать порядок действий в случае чрезвычайной ситуации и эвакуации в общеобразовательном учреждении. </w:t>
      </w:r>
    </w:p>
    <w:p w:rsidR="00763733" w:rsidRDefault="00724189">
      <w:pPr>
        <w:pStyle w:val="1"/>
        <w:ind w:left="225" w:right="3637" w:hanging="240"/>
      </w:pPr>
      <w:r>
        <w:t>Функции</w:t>
      </w:r>
    </w:p>
    <w:p w:rsidR="00763733" w:rsidRDefault="00724189">
      <w:pPr>
        <w:spacing w:after="0" w:line="259" w:lineRule="auto"/>
        <w:ind w:left="-5"/>
        <w:jc w:val="left"/>
      </w:pPr>
      <w:r>
        <w:rPr>
          <w:u w:val="single" w:color="000000"/>
        </w:rPr>
        <w:t>Основными направлениями деятельности заведующе</w:t>
      </w:r>
      <w:r w:rsidR="006E310E">
        <w:rPr>
          <w:u w:val="single" w:color="000000"/>
        </w:rPr>
        <w:t>го</w:t>
      </w:r>
      <w:r>
        <w:rPr>
          <w:u w:val="single" w:color="000000"/>
        </w:rPr>
        <w:t xml:space="preserve"> библиотекой являются:</w:t>
      </w:r>
    </w:p>
    <w:p w:rsidR="00763733" w:rsidRDefault="00724189">
      <w:pPr>
        <w:ind w:left="-5"/>
      </w:pPr>
      <w:r>
        <w:t>2.1. Организация работы школьной библиотеки как образовательного, информаци</w:t>
      </w:r>
      <w:r w:rsidR="00113F6A">
        <w:t>онного и культурного учреждения.</w:t>
      </w:r>
    </w:p>
    <w:p w:rsidR="00763733" w:rsidRDefault="00724189" w:rsidP="00C33AEC">
      <w:pPr>
        <w:spacing w:after="0" w:line="240" w:lineRule="auto"/>
        <w:ind w:left="-6" w:hanging="11"/>
      </w:pPr>
      <w:r>
        <w:t>2.2. Информационное обеспечение учебно-воспитательного процесса в школе.</w:t>
      </w:r>
    </w:p>
    <w:p w:rsidR="00763733" w:rsidRDefault="00724189" w:rsidP="00C33AEC">
      <w:pPr>
        <w:spacing w:after="0" w:line="240" w:lineRule="auto"/>
        <w:ind w:left="-6" w:hanging="11"/>
      </w:pPr>
      <w:r>
        <w:t>2.3. Формирование библиотечного фонда;</w:t>
      </w:r>
    </w:p>
    <w:p w:rsidR="00763733" w:rsidRDefault="00724189" w:rsidP="00C33AEC">
      <w:pPr>
        <w:spacing w:after="0" w:line="240" w:lineRule="auto"/>
        <w:ind w:left="-6" w:hanging="11"/>
      </w:pPr>
      <w:r>
        <w:t>2.4. Учет библиотечного фонда и обеспечения установленной отчетности.</w:t>
      </w:r>
    </w:p>
    <w:p w:rsidR="00C33AEC" w:rsidRDefault="00C33AEC" w:rsidP="00C33AEC">
      <w:pPr>
        <w:spacing w:after="0" w:line="240" w:lineRule="auto"/>
        <w:ind w:left="-6" w:hanging="11"/>
      </w:pPr>
      <w:r>
        <w:t>2.5. Пропаганда чтения  как формы культурного досуга.</w:t>
      </w:r>
    </w:p>
    <w:p w:rsidR="00C33AEC" w:rsidRDefault="00C33AEC" w:rsidP="00C33AEC">
      <w:pPr>
        <w:spacing w:after="0" w:line="240" w:lineRule="auto"/>
        <w:ind w:left="-5"/>
      </w:pPr>
      <w:r>
        <w:t>2.6. Внедрение инновационного опыта в деятельность библиотеки.</w:t>
      </w:r>
    </w:p>
    <w:p w:rsidR="00C33AEC" w:rsidRDefault="00C33AEC" w:rsidP="00C33AEC">
      <w:pPr>
        <w:spacing w:after="0" w:line="240" w:lineRule="auto"/>
        <w:ind w:left="-5"/>
      </w:pPr>
    </w:p>
    <w:p w:rsidR="00763733" w:rsidRDefault="00724189">
      <w:pPr>
        <w:pStyle w:val="1"/>
        <w:ind w:left="225" w:right="3637" w:hanging="240"/>
      </w:pPr>
      <w:r>
        <w:t>Должностные обязанности</w:t>
      </w:r>
    </w:p>
    <w:p w:rsidR="00763733" w:rsidRDefault="00724189">
      <w:pPr>
        <w:spacing w:after="0" w:line="259" w:lineRule="auto"/>
        <w:ind w:left="-5"/>
        <w:jc w:val="left"/>
      </w:pPr>
      <w:r>
        <w:rPr>
          <w:u w:val="single" w:color="000000"/>
        </w:rPr>
        <w:t>Заведующ</w:t>
      </w:r>
      <w:r w:rsidR="006E310E">
        <w:rPr>
          <w:u w:val="single" w:color="000000"/>
        </w:rPr>
        <w:t xml:space="preserve">ий </w:t>
      </w:r>
      <w:r>
        <w:rPr>
          <w:u w:val="single" w:color="000000"/>
        </w:rPr>
        <w:t xml:space="preserve"> библиотекой выполняет следующие должностные обязанности: </w:t>
      </w:r>
    </w:p>
    <w:p w:rsidR="00763733" w:rsidRDefault="00724189">
      <w:pPr>
        <w:ind w:left="-5"/>
      </w:pPr>
      <w:r>
        <w:t>3.1. Организует работу библиотеки школы, формирование, обработку и систематизированное хранение библиотечного фонда.</w:t>
      </w:r>
    </w:p>
    <w:p w:rsidR="00763733" w:rsidRDefault="00724189">
      <w:pPr>
        <w:ind w:left="-5"/>
      </w:pPr>
      <w:r>
        <w:t>3.2. Разрабатывает и корректирует Положение о библиотеке школы, Правила пользования библиотекой, должностные инструкции сотрудников библиотеки</w:t>
      </w:r>
      <w:r w:rsidR="00113F6A">
        <w:t xml:space="preserve"> </w:t>
      </w:r>
      <w:r w:rsidR="00CF262D">
        <w:t>(при</w:t>
      </w:r>
      <w:r w:rsidR="00113F6A">
        <w:t xml:space="preserve"> наличии сотрудников)</w:t>
      </w:r>
      <w:r>
        <w:t>, планы и отчеты в соответствии с планом учебно-воспитательной работы школы, график работы и расписание работы библиотеки; предоставляет их на утверждение директору общеобразовательного учреждения.</w:t>
      </w:r>
    </w:p>
    <w:p w:rsidR="00763733" w:rsidRDefault="00724189">
      <w:pPr>
        <w:ind w:left="-5"/>
      </w:pPr>
      <w:r>
        <w:t>3.3.  Составляет каталоги, картотеки, указатели, тематические списки и обзоры литературы.</w:t>
      </w:r>
    </w:p>
    <w:p w:rsidR="00763733" w:rsidRDefault="00724189">
      <w:pPr>
        <w:ind w:left="-5"/>
      </w:pPr>
      <w:r>
        <w:t>3.4. Обслуживает обучающихся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литературы по заявкам читателей.</w:t>
      </w:r>
    </w:p>
    <w:p w:rsidR="00113F6A" w:rsidRDefault="00113F6A">
      <w:pPr>
        <w:ind w:left="-5"/>
      </w:pPr>
      <w:r>
        <w:t xml:space="preserve">3.5.Организует доступ обучающихся к печатным и электронным образовательным ресурсам (ЭОР) по всем учебным предметам, в том числе к ЭОР, размещенным </w:t>
      </w:r>
      <w:r w:rsidR="0020201A">
        <w:t>в</w:t>
      </w:r>
      <w:r>
        <w:t xml:space="preserve"> федеральных и региональных базах данных ЭОР.</w:t>
      </w:r>
    </w:p>
    <w:p w:rsidR="00763733" w:rsidRDefault="00724189">
      <w:pPr>
        <w:ind w:left="-5"/>
      </w:pPr>
      <w:r>
        <w:t>3.</w:t>
      </w:r>
      <w:r w:rsidR="0020201A">
        <w:t>6</w:t>
      </w:r>
      <w:r>
        <w:t>. Развивает информационно-библиографическую грамотность педагогов и учеников в рамках консультаций или специально организованных занятий.</w:t>
      </w:r>
    </w:p>
    <w:p w:rsidR="00763733" w:rsidRDefault="00724189">
      <w:pPr>
        <w:ind w:left="-5"/>
      </w:pPr>
      <w:r>
        <w:t>3.</w:t>
      </w:r>
      <w:r w:rsidR="0020201A">
        <w:t>7</w:t>
      </w:r>
      <w:r>
        <w:t>. Ведет учет работы библиотеки и представляет установленную отчетность.</w:t>
      </w:r>
    </w:p>
    <w:p w:rsidR="00763733" w:rsidRDefault="00724189">
      <w:pPr>
        <w:ind w:left="-5"/>
      </w:pPr>
      <w:r>
        <w:lastRenderedPageBreak/>
        <w:t>3.</w:t>
      </w:r>
      <w:r w:rsidR="0020201A">
        <w:t>8</w:t>
      </w:r>
      <w:r>
        <w:t>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нормам.</w:t>
      </w:r>
    </w:p>
    <w:p w:rsidR="00607010" w:rsidRDefault="00607010">
      <w:pPr>
        <w:ind w:left="-5"/>
      </w:pPr>
      <w:r>
        <w:t xml:space="preserve">3.9. Формирует фонд учебников в соответствии с учебными планами и образовательными программами на основе утвержденного федерального перечня учебников, </w:t>
      </w:r>
      <w:r w:rsidR="00BC5621">
        <w:t xml:space="preserve">через </w:t>
      </w:r>
      <w:r>
        <w:t>заказ</w:t>
      </w:r>
      <w:r w:rsidR="00BC5621">
        <w:t xml:space="preserve"> </w:t>
      </w:r>
      <w:r>
        <w:t>учебников в Российских издательствах.</w:t>
      </w:r>
    </w:p>
    <w:p w:rsidR="00763733" w:rsidRDefault="00724189">
      <w:pPr>
        <w:ind w:left="-5"/>
      </w:pPr>
      <w:r>
        <w:t>3.</w:t>
      </w:r>
      <w:r w:rsidR="00BC5621">
        <w:t>10</w:t>
      </w:r>
      <w:r>
        <w:t xml:space="preserve">. Принимает в установленном порядке меры к возмещению ущерба, причиненного книжному и иным фондам библиотеки по вине читателей (пользователей) и в связи с недостачей, утратой </w:t>
      </w:r>
      <w:r w:rsidR="00CF262D">
        <w:t>или порчей</w:t>
      </w:r>
      <w:r>
        <w:t xml:space="preserve"> книг.</w:t>
      </w:r>
    </w:p>
    <w:p w:rsidR="00763733" w:rsidRDefault="00724189">
      <w:pPr>
        <w:ind w:left="-5"/>
      </w:pPr>
      <w:r>
        <w:t>3.</w:t>
      </w:r>
      <w:r w:rsidR="00BC5621">
        <w:t>11</w:t>
      </w:r>
      <w:r>
        <w:t>. Способствует продвижению лучших образцов документов, информации с помощью тематических подборок, книжных выставок, стендов, уголков информации.</w:t>
      </w:r>
    </w:p>
    <w:p w:rsidR="00763733" w:rsidRDefault="00724189">
      <w:pPr>
        <w:ind w:left="-5"/>
      </w:pPr>
      <w:r>
        <w:t>3.1</w:t>
      </w:r>
      <w:r w:rsidR="00BC5621">
        <w:t>2</w:t>
      </w:r>
      <w:r>
        <w:t>. Использует в работе технические и информационные средства, новые информационные технологии.</w:t>
      </w:r>
    </w:p>
    <w:p w:rsidR="00763733" w:rsidRDefault="00724189">
      <w:pPr>
        <w:ind w:left="-5"/>
      </w:pPr>
      <w:r>
        <w:t>3.1</w:t>
      </w:r>
      <w:r w:rsidR="00BC5621">
        <w:t>3</w:t>
      </w:r>
      <w:r>
        <w:t>. Отвечает за эстетику оформления библиотечного помещения.</w:t>
      </w:r>
    </w:p>
    <w:p w:rsidR="00763733" w:rsidRDefault="00724189">
      <w:pPr>
        <w:ind w:left="-5"/>
      </w:pPr>
      <w:r>
        <w:t>3.1</w:t>
      </w:r>
      <w:r w:rsidR="00BC5621">
        <w:t>4</w:t>
      </w:r>
      <w:r>
        <w:t>. Организует совместно с педагогическим коллективом разностороннюю массовую работу с учащимися по пропаганде книги.</w:t>
      </w:r>
    </w:p>
    <w:p w:rsidR="00763733" w:rsidRDefault="00724189">
      <w:pPr>
        <w:ind w:left="-5"/>
      </w:pPr>
      <w:r>
        <w:t>3.1</w:t>
      </w:r>
      <w:r w:rsidR="00BC5621">
        <w:t>5</w:t>
      </w:r>
      <w:r>
        <w:t>. Устанавливает и поддерживает связи с другими библиотеками, организует межбиблиотечный обмен.</w:t>
      </w:r>
    </w:p>
    <w:p w:rsidR="00763733" w:rsidRDefault="00724189">
      <w:pPr>
        <w:ind w:left="-5"/>
      </w:pPr>
      <w:r>
        <w:t>3.1</w:t>
      </w:r>
      <w:r w:rsidR="00BC5621">
        <w:t>6</w:t>
      </w:r>
      <w:r>
        <w:t>.  Оформляет подписку школы на периодические издания и контролирует их доставку.</w:t>
      </w:r>
    </w:p>
    <w:p w:rsidR="00763733" w:rsidRDefault="00724189">
      <w:pPr>
        <w:ind w:left="-5"/>
      </w:pPr>
      <w:r>
        <w:t>3.1</w:t>
      </w:r>
      <w:r w:rsidR="00BC5621">
        <w:t>7</w:t>
      </w:r>
      <w:r>
        <w:t>. Принимает меры к обеспечению библиотеки необходимым оборудованием.</w:t>
      </w:r>
    </w:p>
    <w:p w:rsidR="00763733" w:rsidRDefault="00724189">
      <w:pPr>
        <w:ind w:left="-5"/>
      </w:pPr>
      <w:r>
        <w:t>3.1</w:t>
      </w:r>
      <w:r w:rsidR="00BC5621">
        <w:t>8</w:t>
      </w:r>
      <w:r>
        <w:t>. Организует читательские конференции, литературные вечера и другие массовые мероприятия.</w:t>
      </w:r>
    </w:p>
    <w:p w:rsidR="00763733" w:rsidRDefault="0020201A" w:rsidP="0020201A">
      <w:pPr>
        <w:spacing w:after="0" w:line="240" w:lineRule="auto"/>
        <w:ind w:left="0" w:firstLine="0"/>
      </w:pPr>
      <w:r>
        <w:t>3.</w:t>
      </w:r>
      <w:r w:rsidR="00724189">
        <w:t>1</w:t>
      </w:r>
      <w:r w:rsidR="00BC5621">
        <w:t>9</w:t>
      </w:r>
      <w:r w:rsidR="00724189">
        <w:t>.Соблюдает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</w:t>
      </w:r>
    </w:p>
    <w:p w:rsidR="00763733" w:rsidRDefault="00635851" w:rsidP="00635851">
      <w:pPr>
        <w:spacing w:after="0" w:line="240" w:lineRule="auto"/>
        <w:ind w:left="0" w:firstLine="0"/>
      </w:pPr>
      <w:r>
        <w:t>3.</w:t>
      </w:r>
      <w:r w:rsidR="00BC5621">
        <w:t>20</w:t>
      </w:r>
      <w:r>
        <w:t>.</w:t>
      </w:r>
      <w:r w:rsidR="00724189">
        <w:t>Повышает свою квалификацию и профессиональное мастерство.</w:t>
      </w:r>
    </w:p>
    <w:p w:rsidR="00763733" w:rsidRDefault="00635851" w:rsidP="00635851">
      <w:pPr>
        <w:spacing w:after="0" w:line="240" w:lineRule="auto"/>
        <w:ind w:left="-540" w:firstLine="0"/>
      </w:pPr>
      <w:r>
        <w:t xml:space="preserve">         3.</w:t>
      </w:r>
      <w:r w:rsidR="00BC5621">
        <w:t>21</w:t>
      </w:r>
      <w:r>
        <w:t>.</w:t>
      </w:r>
      <w:r w:rsidR="00724189">
        <w:t>Имеет навыки оказания первой помощи пострадавшим.</w:t>
      </w:r>
    </w:p>
    <w:p w:rsidR="00635851" w:rsidRDefault="00635851" w:rsidP="00635851">
      <w:pPr>
        <w:spacing w:after="0" w:line="240" w:lineRule="auto"/>
        <w:ind w:left="-540" w:firstLine="0"/>
      </w:pPr>
      <w:r>
        <w:t xml:space="preserve">         3.2</w:t>
      </w:r>
      <w:r w:rsidR="00BC5621">
        <w:t>2</w:t>
      </w:r>
      <w:r>
        <w:t xml:space="preserve">. Осуществляет связь с родителями обучающихся (или их законными представителями) </w:t>
      </w:r>
    </w:p>
    <w:p w:rsidR="00607010" w:rsidRDefault="00635851" w:rsidP="00635851">
      <w:pPr>
        <w:spacing w:after="0" w:line="240" w:lineRule="auto"/>
        <w:ind w:left="-540" w:firstLine="0"/>
      </w:pPr>
      <w:r>
        <w:t xml:space="preserve">         и по приглашению классных руководителей посещают родительские </w:t>
      </w:r>
      <w:r w:rsidR="00CF262D">
        <w:t>собрания</w:t>
      </w:r>
      <w:r w:rsidR="00607010">
        <w:t>.</w:t>
      </w:r>
    </w:p>
    <w:p w:rsidR="00BC5621" w:rsidRDefault="00607010" w:rsidP="00635851">
      <w:pPr>
        <w:spacing w:after="0" w:line="240" w:lineRule="auto"/>
        <w:ind w:left="-540" w:firstLine="0"/>
      </w:pPr>
      <w:r>
        <w:t xml:space="preserve">         </w:t>
      </w:r>
    </w:p>
    <w:p w:rsidR="00763733" w:rsidRDefault="00724189">
      <w:pPr>
        <w:pStyle w:val="1"/>
        <w:ind w:left="225" w:right="3637" w:hanging="240"/>
      </w:pPr>
      <w:r>
        <w:t>Права</w:t>
      </w:r>
    </w:p>
    <w:p w:rsidR="00763733" w:rsidRDefault="00724189">
      <w:pPr>
        <w:spacing w:after="0" w:line="259" w:lineRule="auto"/>
        <w:ind w:left="-5"/>
        <w:jc w:val="left"/>
      </w:pPr>
      <w:r>
        <w:rPr>
          <w:u w:val="single" w:color="000000"/>
        </w:rPr>
        <w:t>Заведующ</w:t>
      </w:r>
      <w:r w:rsidR="00640109">
        <w:rPr>
          <w:u w:val="single" w:color="000000"/>
        </w:rPr>
        <w:t>ий</w:t>
      </w:r>
      <w:r>
        <w:rPr>
          <w:u w:val="single" w:color="000000"/>
        </w:rPr>
        <w:t xml:space="preserve"> библиотекой имеет право:</w:t>
      </w:r>
    </w:p>
    <w:p w:rsidR="00763733" w:rsidRDefault="00724189">
      <w:pPr>
        <w:ind w:left="-5"/>
      </w:pPr>
      <w:r>
        <w:t>4.1. Давать обязательные для исполнения указания обучающимся и работникам школы по вопросам, касающимся соблюдения правил пользования библиотечными фондами.</w:t>
      </w:r>
    </w:p>
    <w:p w:rsidR="00763733" w:rsidRDefault="00724189">
      <w:pPr>
        <w:ind w:left="-5"/>
      </w:pPr>
      <w:r>
        <w:t>4.2. Контролировать и направлять работу уборщика служебных помещений и рабочего по обслуживанию к текущему ремонту зданий, сооружений и оборудования в помещениях библиотеки.</w:t>
      </w:r>
    </w:p>
    <w:p w:rsidR="00763733" w:rsidRDefault="00724189">
      <w:pPr>
        <w:ind w:left="-5"/>
      </w:pPr>
      <w:r>
        <w:t>4.3. Участвовать с правом совещательного голоса в заседаниях Педагогического совета общеобразовательного учреждения.</w:t>
      </w:r>
    </w:p>
    <w:p w:rsidR="00763733" w:rsidRDefault="00724189">
      <w:pPr>
        <w:ind w:left="-5"/>
      </w:pPr>
      <w:r>
        <w:t>4.4. Привлекать к дисциплинарной ответственности обучающихся за проступки, дезорганизующие учебно-воспитательн</w:t>
      </w:r>
      <w:r w:rsidR="00635851">
        <w:t>ую</w:t>
      </w:r>
      <w:r>
        <w:t xml:space="preserve"> </w:t>
      </w:r>
      <w:r w:rsidR="00635851">
        <w:t>деятельность</w:t>
      </w:r>
      <w:r>
        <w:t>, в порядке, установленном Правилами о поощрениях и взысканиях.</w:t>
      </w:r>
    </w:p>
    <w:p w:rsidR="00BC5621" w:rsidRDefault="00BC5621">
      <w:pPr>
        <w:ind w:left="-5"/>
      </w:pPr>
      <w:r>
        <w:t xml:space="preserve">4.5. Принимать участие в мероприятиях, проводимых вышестоящими организациями, </w:t>
      </w:r>
      <w:r w:rsidR="00640109" w:rsidRPr="00640109">
        <w:rPr>
          <w:color w:val="auto"/>
        </w:rPr>
        <w:t xml:space="preserve">учреждениями </w:t>
      </w:r>
      <w:r w:rsidRPr="00640109">
        <w:rPr>
          <w:color w:val="auto"/>
        </w:rPr>
        <w:t xml:space="preserve"> культуры</w:t>
      </w:r>
      <w:r>
        <w:t>.</w:t>
      </w:r>
    </w:p>
    <w:p w:rsidR="00763733" w:rsidRDefault="00724189">
      <w:pPr>
        <w:ind w:left="-5"/>
      </w:pPr>
      <w:r>
        <w:t>4.</w:t>
      </w:r>
      <w:r w:rsidR="00BC5621">
        <w:t>6</w:t>
      </w:r>
      <w:r>
        <w:t>. На защиту профессиональной чести и достоинства.</w:t>
      </w:r>
    </w:p>
    <w:p w:rsidR="00763733" w:rsidRDefault="00724189">
      <w:pPr>
        <w:ind w:left="-5"/>
      </w:pPr>
      <w:r>
        <w:t>4.</w:t>
      </w:r>
      <w:r w:rsidR="00BC5621">
        <w:t>7</w:t>
      </w:r>
      <w:r>
        <w:t>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763733" w:rsidRDefault="00724189">
      <w:pPr>
        <w:spacing w:after="262"/>
        <w:ind w:left="-5"/>
      </w:pPr>
      <w:r>
        <w:t>4.</w:t>
      </w:r>
      <w:r w:rsidR="00BC5621">
        <w:t>8</w:t>
      </w:r>
      <w:r>
        <w:t>. Повышать свою квалификацию.</w:t>
      </w:r>
    </w:p>
    <w:p w:rsidR="00763733" w:rsidRDefault="00724189">
      <w:pPr>
        <w:pStyle w:val="1"/>
        <w:ind w:left="225" w:right="3637" w:hanging="240"/>
      </w:pPr>
      <w:r>
        <w:lastRenderedPageBreak/>
        <w:t>Ответственность</w:t>
      </w:r>
    </w:p>
    <w:p w:rsidR="00763733" w:rsidRDefault="00724189">
      <w:pPr>
        <w:ind w:left="-5"/>
      </w:pPr>
      <w: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</w:t>
      </w:r>
      <w:hyperlink r:id="rId8">
        <w:r>
          <w:t>должностной инструкцией</w:t>
        </w:r>
      </w:hyperlink>
      <w:r>
        <w:t>, заведующая библиотекой несет дисциплинарную ответственность в порядке, определенном трудовым законодательством.</w:t>
      </w:r>
    </w:p>
    <w:p w:rsidR="00763733" w:rsidRDefault="00724189">
      <w:pPr>
        <w:ind w:left="-5"/>
      </w:pPr>
      <w:r>
        <w:t>5.2. За применение, в том числе однократное, методов воспитания, связанных с физическим и психическим насилием над личностью обучающегося, библиотекарь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763733" w:rsidRDefault="00724189">
      <w:pPr>
        <w:ind w:left="-5"/>
      </w:pPr>
      <w:r>
        <w:t>5.3. Заведующая библиотекой несет материальную ответственность в случае недостачи, утраты или порчи книг, принятых на хранение на основании письменного договора о полной материальной ответственности, если не докажет, что ущерб причинен не по ее вине.</w:t>
      </w:r>
    </w:p>
    <w:p w:rsidR="00612A0C" w:rsidRDefault="00612A0C">
      <w:pPr>
        <w:ind w:left="-5"/>
      </w:pPr>
      <w:r>
        <w:t xml:space="preserve">5.4. За своевременное и качественное выполнение плановых и внеплановых мероприятий, за достоверность предоставляемой информации. </w:t>
      </w:r>
    </w:p>
    <w:p w:rsidR="00763733" w:rsidRDefault="00724189">
      <w:pPr>
        <w:ind w:left="-5"/>
      </w:pPr>
      <w:r>
        <w:t>5.</w:t>
      </w:r>
      <w:r w:rsidR="00612A0C">
        <w:t>5</w:t>
      </w:r>
      <w:r>
        <w:t>. За нарушение правил пожарной безопасности, охраны труда, санитарно-гигиенических правил работы библиотеки заведующий библиотекой привлекается к административной ответственности в порядке и в случаях, предусмотренных административным законодательством</w:t>
      </w:r>
      <w:r w:rsidR="00FC203D">
        <w:t xml:space="preserve"> РФ</w:t>
      </w:r>
      <w:r>
        <w:t>.</w:t>
      </w:r>
    </w:p>
    <w:p w:rsidR="00640109" w:rsidRDefault="00640109">
      <w:pPr>
        <w:ind w:left="-5"/>
      </w:pPr>
    </w:p>
    <w:p w:rsidR="00763733" w:rsidRDefault="00724189">
      <w:pPr>
        <w:numPr>
          <w:ilvl w:val="0"/>
          <w:numId w:val="3"/>
        </w:numPr>
        <w:spacing w:after="10"/>
        <w:ind w:right="3637"/>
        <w:jc w:val="left"/>
      </w:pPr>
      <w:r>
        <w:rPr>
          <w:b/>
        </w:rPr>
        <w:t>Взаимоотношения. Связи по должности</w:t>
      </w:r>
      <w:r w:rsidR="00FC203D">
        <w:rPr>
          <w:b/>
        </w:rPr>
        <w:t xml:space="preserve"> </w:t>
      </w:r>
      <w:r>
        <w:rPr>
          <w:u w:val="single" w:color="000000"/>
        </w:rPr>
        <w:t>Заведующ</w:t>
      </w:r>
      <w:r w:rsidR="00CF262D">
        <w:rPr>
          <w:u w:val="single" w:color="000000"/>
        </w:rPr>
        <w:t>ий</w:t>
      </w:r>
      <w:r>
        <w:rPr>
          <w:u w:val="single" w:color="000000"/>
        </w:rPr>
        <w:t xml:space="preserve"> библиотекой:</w:t>
      </w:r>
    </w:p>
    <w:p w:rsidR="00640109" w:rsidRDefault="00612A0C" w:rsidP="00612A0C">
      <w:pPr>
        <w:ind w:left="-5"/>
      </w:pPr>
      <w:r>
        <w:t>6.1.</w:t>
      </w:r>
      <w:r w:rsidR="00724189">
        <w:t xml:space="preserve">Работает по графику, составленному исходя из </w:t>
      </w:r>
      <w:r w:rsidR="00724189" w:rsidRPr="00640109">
        <w:rPr>
          <w:color w:val="FF0000"/>
        </w:rPr>
        <w:t>40</w:t>
      </w:r>
      <w:r w:rsidR="00724189">
        <w:t>-часовой рабочей недели и</w:t>
      </w:r>
      <w:r w:rsidR="00FC203D">
        <w:t xml:space="preserve"> </w:t>
      </w:r>
      <w:r w:rsidR="00724189">
        <w:t>утвержденному директором школы</w:t>
      </w:r>
      <w:r w:rsidR="00640109">
        <w:t>.</w:t>
      </w:r>
      <w:r w:rsidR="00724189">
        <w:t xml:space="preserve"> </w:t>
      </w:r>
    </w:p>
    <w:p w:rsidR="00763733" w:rsidRDefault="00612A0C" w:rsidP="00612A0C">
      <w:pPr>
        <w:ind w:left="-5"/>
      </w:pPr>
      <w:r>
        <w:t xml:space="preserve">6.2. </w:t>
      </w:r>
      <w:r w:rsidR="00724189">
        <w:t>Получает от директора школы и его заместителей информацию нормативно-правового</w:t>
      </w:r>
      <w:r w:rsidR="00FC203D">
        <w:t xml:space="preserve"> </w:t>
      </w:r>
      <w:r w:rsidR="00724189">
        <w:t>и организационно-методического характера, знакомится под расписку с соответствующими документами.</w:t>
      </w:r>
    </w:p>
    <w:p w:rsidR="00763733" w:rsidRDefault="00612A0C" w:rsidP="00612A0C">
      <w:pPr>
        <w:ind w:left="-5"/>
      </w:pPr>
      <w:r>
        <w:t xml:space="preserve">6.3. </w:t>
      </w:r>
      <w:r w:rsidR="00724189">
        <w:t>Самостоятельно планирует свою работу на каждый учебный год и каждую учебную</w:t>
      </w:r>
      <w:r w:rsidR="00FC203D">
        <w:t xml:space="preserve"> </w:t>
      </w:r>
      <w:r w:rsidR="00724189">
        <w:t xml:space="preserve">четверть. </w:t>
      </w:r>
    </w:p>
    <w:p w:rsidR="00763733" w:rsidRDefault="00612A0C" w:rsidP="00612A0C">
      <w:pPr>
        <w:ind w:left="-5"/>
      </w:pPr>
      <w:r>
        <w:t xml:space="preserve">6.4. </w:t>
      </w:r>
      <w:r w:rsidR="00724189">
        <w:t xml:space="preserve">Взаимодействует с организациями по вопросам приема-сдачи макулатуры, </w:t>
      </w:r>
      <w:r w:rsidR="00640109">
        <w:t xml:space="preserve"> </w:t>
      </w:r>
      <w:r w:rsidR="00724189">
        <w:t>подготавливает к сдаче списанную литературу</w:t>
      </w:r>
      <w:r w:rsidR="00640109">
        <w:t>.</w:t>
      </w:r>
    </w:p>
    <w:p w:rsidR="00763733" w:rsidRDefault="00612A0C" w:rsidP="00612A0C">
      <w:pPr>
        <w:ind w:left="-5"/>
      </w:pPr>
      <w:r>
        <w:t xml:space="preserve">6.5. </w:t>
      </w:r>
      <w:r w:rsidR="00724189">
        <w:t>Устанавливает и поддерживает связи с централизованными библиотечными системами, проводит совместную работу с детскими библиотеками.</w:t>
      </w:r>
    </w:p>
    <w:p w:rsidR="00763733" w:rsidRDefault="00612A0C" w:rsidP="00612A0C">
      <w:pPr>
        <w:ind w:left="-5"/>
      </w:pPr>
      <w:r>
        <w:t xml:space="preserve">6.6. </w:t>
      </w:r>
      <w:r w:rsidR="00724189">
        <w:t>Работает в тесном контакте с учителями, родителями обучающихся (лицами, их</w:t>
      </w:r>
      <w:r w:rsidR="00FC203D">
        <w:t xml:space="preserve"> </w:t>
      </w:r>
      <w:r w:rsidR="00724189">
        <w:t>заменяющими);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612A0C" w:rsidRDefault="00612A0C" w:rsidP="00612A0C">
      <w:pPr>
        <w:ind w:left="-5"/>
      </w:pPr>
      <w:r>
        <w:t xml:space="preserve">6.7. Может привлекаться </w:t>
      </w:r>
      <w:r w:rsidR="0094180F">
        <w:t>по распоряжению заместителя директора школы по учебно-воспитательной работе к экстренной замене временно</w:t>
      </w:r>
      <w:r w:rsidR="00875EC8">
        <w:t xml:space="preserve"> отсутствующих учителей </w:t>
      </w:r>
      <w:r w:rsidR="0094180F">
        <w:t xml:space="preserve"> </w:t>
      </w:r>
      <w:r w:rsidR="00875EC8">
        <w:t>в пределах нормальной продолжительности своего рабочего времени с дополнительной почасовой оплатой педагогической работы.</w:t>
      </w:r>
    </w:p>
    <w:p w:rsidR="00612A0C" w:rsidRDefault="00612A0C" w:rsidP="00612A0C">
      <w:pPr>
        <w:ind w:left="-5"/>
      </w:pPr>
    </w:p>
    <w:p w:rsidR="00763733" w:rsidRDefault="00724189" w:rsidP="00612A0C">
      <w:pPr>
        <w:ind w:left="-5"/>
      </w:pPr>
      <w:r w:rsidRPr="00612A0C">
        <w:t>Должностную</w:t>
      </w:r>
      <w:r>
        <w:rPr>
          <w:i/>
        </w:rPr>
        <w:t xml:space="preserve"> инструкцию </w:t>
      </w:r>
      <w:r w:rsidR="00CF262D">
        <w:rPr>
          <w:i/>
        </w:rPr>
        <w:t>разработал:</w:t>
      </w:r>
      <w:r w:rsidR="00CF262D">
        <w:t xml:space="preserve"> _</w:t>
      </w:r>
      <w:r>
        <w:t>____________ /_______________________/</w:t>
      </w:r>
    </w:p>
    <w:p w:rsidR="00763733" w:rsidRDefault="00724189">
      <w:pPr>
        <w:spacing w:after="0" w:line="238" w:lineRule="auto"/>
        <w:ind w:left="0" w:firstLine="0"/>
        <w:jc w:val="left"/>
      </w:pPr>
      <w:r>
        <w:rPr>
          <w:i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763733" w:rsidRDefault="00724189">
      <w:pPr>
        <w:ind w:left="-5"/>
      </w:pPr>
      <w:r>
        <w:t xml:space="preserve"> «___»_____20___г.                                          _____________ /_______________________/</w:t>
      </w:r>
    </w:p>
    <w:sectPr w:rsidR="00763733" w:rsidSect="009B1BDE">
      <w:footerReference w:type="default" r:id="rId9"/>
      <w:pgSz w:w="11906" w:h="16838"/>
      <w:pgMar w:top="993" w:right="997" w:bottom="1492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81" w:rsidRDefault="00737F81" w:rsidP="00854173">
      <w:pPr>
        <w:spacing w:after="0" w:line="240" w:lineRule="auto"/>
      </w:pPr>
      <w:r>
        <w:separator/>
      </w:r>
    </w:p>
  </w:endnote>
  <w:endnote w:type="continuationSeparator" w:id="0">
    <w:p w:rsidR="00737F81" w:rsidRDefault="00737F81" w:rsidP="0085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291181"/>
      <w:docPartObj>
        <w:docPartGallery w:val="Page Numbers (Bottom of Page)"/>
        <w:docPartUnique/>
      </w:docPartObj>
    </w:sdtPr>
    <w:sdtContent>
      <w:p w:rsidR="006E310E" w:rsidRDefault="006E310E">
        <w:pPr>
          <w:pStyle w:val="a5"/>
          <w:jc w:val="right"/>
        </w:pPr>
        <w:fldSimple w:instr="PAGE   \* MERGEFORMAT">
          <w:r w:rsidR="00F3019F">
            <w:rPr>
              <w:noProof/>
            </w:rPr>
            <w:t>1</w:t>
          </w:r>
        </w:fldSimple>
      </w:p>
    </w:sdtContent>
  </w:sdt>
  <w:p w:rsidR="006E310E" w:rsidRDefault="006E31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81" w:rsidRDefault="00737F81" w:rsidP="00854173">
      <w:pPr>
        <w:spacing w:after="0" w:line="240" w:lineRule="auto"/>
      </w:pPr>
      <w:r>
        <w:separator/>
      </w:r>
    </w:p>
  </w:footnote>
  <w:footnote w:type="continuationSeparator" w:id="0">
    <w:p w:rsidR="00737F81" w:rsidRDefault="00737F81" w:rsidP="0085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7509"/>
    <w:multiLevelType w:val="hybridMultilevel"/>
    <w:tmpl w:val="4EAEFCA8"/>
    <w:lvl w:ilvl="0" w:tplc="805E37E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601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4A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648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A6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C8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E2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67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4F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364644"/>
    <w:multiLevelType w:val="multilevel"/>
    <w:tmpl w:val="A4B8A67C"/>
    <w:lvl w:ilvl="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793FA2"/>
    <w:multiLevelType w:val="multilevel"/>
    <w:tmpl w:val="DD6298F6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96070C"/>
    <w:multiLevelType w:val="hybridMultilevel"/>
    <w:tmpl w:val="24960672"/>
    <w:lvl w:ilvl="0" w:tplc="B7782D8C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AAFA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4A54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C45E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85D4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26B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81F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2C0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6809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3733"/>
    <w:rsid w:val="000B6081"/>
    <w:rsid w:val="00113F6A"/>
    <w:rsid w:val="00154DB8"/>
    <w:rsid w:val="0020201A"/>
    <w:rsid w:val="00226C2C"/>
    <w:rsid w:val="0042643C"/>
    <w:rsid w:val="00480725"/>
    <w:rsid w:val="00607010"/>
    <w:rsid w:val="00612A0C"/>
    <w:rsid w:val="00635851"/>
    <w:rsid w:val="00640109"/>
    <w:rsid w:val="006E310E"/>
    <w:rsid w:val="00724189"/>
    <w:rsid w:val="007357EA"/>
    <w:rsid w:val="00737F81"/>
    <w:rsid w:val="00763733"/>
    <w:rsid w:val="007A2E8F"/>
    <w:rsid w:val="008523AA"/>
    <w:rsid w:val="00854173"/>
    <w:rsid w:val="00875EC8"/>
    <w:rsid w:val="0094180F"/>
    <w:rsid w:val="009A6427"/>
    <w:rsid w:val="009B1BDE"/>
    <w:rsid w:val="00BC5621"/>
    <w:rsid w:val="00C33AEC"/>
    <w:rsid w:val="00CF262D"/>
    <w:rsid w:val="00F3019F"/>
    <w:rsid w:val="00FC203D"/>
    <w:rsid w:val="00FD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DE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9B1BDE"/>
    <w:pPr>
      <w:keepNext/>
      <w:keepLines/>
      <w:numPr>
        <w:numId w:val="4"/>
      </w:numPr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1BDE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85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17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5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173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608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4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4A1A4A-B9ED-457D-9096-7581B2E8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школьного библиотекаря</vt:lpstr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школьного библиотекаря</dc:title>
  <dc:subject/>
  <dc:creator>Наталья</dc:creator>
  <cp:keywords/>
  <cp:lastModifiedBy>Admin</cp:lastModifiedBy>
  <cp:revision>10</cp:revision>
  <cp:lastPrinted>2024-01-13T14:18:00Z</cp:lastPrinted>
  <dcterms:created xsi:type="dcterms:W3CDTF">2024-01-13T14:19:00Z</dcterms:created>
  <dcterms:modified xsi:type="dcterms:W3CDTF">2004-10-05T21:09:00Z</dcterms:modified>
</cp:coreProperties>
</file>