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6056" w14:textId="77777777" w:rsidR="003D2476" w:rsidRDefault="003D2476" w:rsidP="003D247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9296057" w14:textId="77777777" w:rsidR="003D2476" w:rsidRPr="00C35BBE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BBE">
        <w:rPr>
          <w:rFonts w:ascii="Times New Roman" w:hAnsi="Times New Roman" w:cs="Times New Roman"/>
          <w:sz w:val="24"/>
          <w:szCs w:val="24"/>
        </w:rPr>
        <w:t>Материалы кейса</w:t>
      </w:r>
    </w:p>
    <w:p w14:paraId="09296058" w14:textId="77777777" w:rsidR="003D2476" w:rsidRPr="00C35BBE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59" w14:textId="77777777" w:rsidR="003D2476" w:rsidRPr="00C35BBE" w:rsidRDefault="003D2476" w:rsidP="003D2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5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Отзыв местного жителя в социальных сетях о своем городе</w:t>
      </w:r>
    </w:p>
    <w:p w14:paraId="0929605A" w14:textId="77777777" w:rsidR="003D2476" w:rsidRDefault="003D2476" w:rsidP="003D2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этом городе очень опасно, редко кто в нем до 50 лет доживает. Мне неприятно, что именно один из русских городов входит в число 10 грязнейших городов мира по экологии. Во все сайты о самых экологически грязных городах мира попадает Дзержинск. А самое обидное, что Дзержинск находится в центральной России, на древней земле, на территории с чудной природой и прекрасными </w:t>
      </w:r>
      <w:proofErr w:type="gramStart"/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храмами,  из</w:t>
      </w:r>
      <w:proofErr w:type="gramEnd"/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Дзержинска возможно страдают многие старинные города России. Обращаюсь ко всем жителям г. Дзержинска, пожалуйста, берегите свой город, не разбрасывайте мусор, пытайтесь улучшить экологию своего города. Только всем вместе можно что-то сделать, улучшить и свою жизнь, и жизнь всего мира. С надеждой, Иван.</w:t>
      </w:r>
    </w:p>
    <w:p w14:paraId="0929605B" w14:textId="77777777" w:rsidR="003D2476" w:rsidRPr="00C35BBE" w:rsidRDefault="003D2476" w:rsidP="003D24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официальным данным средняя продолжительность жизни в Дзержинске  равняется 64 года, по другим 66,5 лет. В среднем по России этот показатель составляет 77 лет.</w:t>
      </w:r>
    </w:p>
    <w:p w14:paraId="0929605C" w14:textId="77777777" w:rsidR="003D2476" w:rsidRPr="00C35BBE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5D" w14:textId="77777777" w:rsidR="003D2476" w:rsidRPr="00C35BBE" w:rsidRDefault="003D2476" w:rsidP="003D247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35B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вещества, загрязняющие атмосферу.</w:t>
      </w:r>
    </w:p>
    <w:tbl>
      <w:tblPr>
        <w:tblpPr w:leftFromText="180" w:rightFromText="180" w:vertAnchor="text" w:horzAnchor="margin" w:tblpX="612" w:tblpY="58"/>
        <w:tblW w:w="13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8"/>
        <w:gridCol w:w="9967"/>
      </w:tblGrid>
      <w:tr w:rsidR="003D2476" w:rsidRPr="00C35BBE" w14:paraId="09296060" w14:textId="77777777" w:rsidTr="00C72165">
        <w:trPr>
          <w:trHeight w:val="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5E" w14:textId="77777777" w:rsidR="003D2476" w:rsidRPr="00C35BBE" w:rsidRDefault="003D2476" w:rsidP="00C72165">
            <w:pPr>
              <w:pStyle w:val="a3"/>
              <w:spacing w:before="0" w:beforeAutospacing="0" w:after="0" w:afterAutospacing="0" w:line="90" w:lineRule="atLeast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Природа загрязнения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5F" w14:textId="77777777" w:rsidR="003D2476" w:rsidRPr="00C35BBE" w:rsidRDefault="003D2476" w:rsidP="00C72165">
            <w:pPr>
              <w:pStyle w:val="a3"/>
              <w:spacing w:before="0" w:beforeAutospacing="0" w:after="0" w:afterAutospacing="0" w:line="90" w:lineRule="atLeast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Источник загрязнения</w:t>
            </w:r>
          </w:p>
        </w:tc>
      </w:tr>
      <w:tr w:rsidR="003D2476" w:rsidRPr="00C35BBE" w14:paraId="09296063" w14:textId="77777777" w:rsidTr="00C72165">
        <w:trPr>
          <w:trHeight w:val="40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1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Углекислый газ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2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Вулканическая деятельность, дыхание живых организмов, сжигание ископаемого топлива</w:t>
            </w:r>
          </w:p>
        </w:tc>
      </w:tr>
      <w:tr w:rsidR="003D2476" w:rsidRPr="00C35BBE" w14:paraId="09296066" w14:textId="77777777" w:rsidTr="00C72165">
        <w:trPr>
          <w:trHeight w:val="32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4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Оксид углерода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5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Вулканическая деятельность, работа двигателей внутреннего сго</w:t>
            </w:r>
            <w:r w:rsidRPr="00C35BBE">
              <w:rPr>
                <w:color w:val="000000"/>
              </w:rPr>
              <w:softHyphen/>
              <w:t>рания</w:t>
            </w:r>
          </w:p>
        </w:tc>
      </w:tr>
      <w:tr w:rsidR="003D2476" w:rsidRPr="00C35BBE" w14:paraId="09296069" w14:textId="77777777" w:rsidTr="00C72165">
        <w:trPr>
          <w:trHeight w:val="3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7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Углеводороды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8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Растения, бактерии</w:t>
            </w:r>
            <w:r w:rsidRPr="00C35BBE">
              <w:rPr>
                <w:color w:val="000000"/>
              </w:rPr>
              <w:t>, работа двигателей внутреннего сго</w:t>
            </w:r>
            <w:r w:rsidRPr="00C35BBE">
              <w:rPr>
                <w:color w:val="000000"/>
              </w:rPr>
              <w:softHyphen/>
              <w:t>рания</w:t>
            </w:r>
          </w:p>
        </w:tc>
      </w:tr>
      <w:tr w:rsidR="003D2476" w:rsidRPr="00C35BBE" w14:paraId="0929606C" w14:textId="77777777" w:rsidTr="00C72165">
        <w:trPr>
          <w:trHeight w:val="30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A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Органические соединения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B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Химическая промышленность, сжи</w:t>
            </w:r>
            <w:r w:rsidRPr="00C35BBE">
              <w:rPr>
                <w:color w:val="000000"/>
              </w:rPr>
              <w:softHyphen/>
              <w:t>гание отходов, сжигание топлива</w:t>
            </w:r>
          </w:p>
        </w:tc>
      </w:tr>
      <w:tr w:rsidR="003D2476" w:rsidRPr="00C35BBE" w14:paraId="0929606F" w14:textId="77777777" w:rsidTr="00C72165">
        <w:trPr>
          <w:trHeight w:val="46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D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Сернистый газ и другие производные серы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6E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Вулканическая деятельность, морские бризы, бактерии, сжигание ископаемого топлива</w:t>
            </w:r>
          </w:p>
        </w:tc>
      </w:tr>
      <w:tr w:rsidR="003D2476" w:rsidRPr="00C35BBE" w14:paraId="09296072" w14:textId="77777777" w:rsidTr="00C72165">
        <w:trPr>
          <w:trHeight w:val="27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0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Оксиды азота, аммиак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1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Бактерии. Горение</w:t>
            </w:r>
          </w:p>
        </w:tc>
      </w:tr>
      <w:tr w:rsidR="003D2476" w:rsidRPr="00C35BBE" w14:paraId="09296075" w14:textId="77777777" w:rsidTr="00C72165">
        <w:trPr>
          <w:trHeight w:val="28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3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Радиоактивные вещества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4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Атомные электростанции, ядерные взрывы</w:t>
            </w:r>
          </w:p>
        </w:tc>
      </w:tr>
      <w:tr w:rsidR="003D2476" w:rsidRPr="00C35BBE" w14:paraId="09296078" w14:textId="77777777" w:rsidTr="00C72165">
        <w:trPr>
          <w:trHeight w:val="46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6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Тяжелые металлы, Минеральные соединения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7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Вулканическая деятельность, косми</w:t>
            </w:r>
            <w:r w:rsidRPr="00C35BBE">
              <w:rPr>
                <w:color w:val="000000"/>
              </w:rPr>
              <w:softHyphen/>
              <w:t xml:space="preserve">ческая пыль, ветровая эрозия, водяная </w:t>
            </w:r>
            <w:proofErr w:type="gramStart"/>
            <w:r w:rsidRPr="00C35BBE">
              <w:rPr>
                <w:color w:val="000000"/>
              </w:rPr>
              <w:t>пыль ,</w:t>
            </w:r>
            <w:proofErr w:type="gramEnd"/>
            <w:r w:rsidRPr="00C35BBE">
              <w:rPr>
                <w:color w:val="000000"/>
              </w:rPr>
              <w:t xml:space="preserve"> промышленное производство, работа двигателей внутреннего сго</w:t>
            </w:r>
            <w:r w:rsidRPr="00C35BBE">
              <w:rPr>
                <w:color w:val="000000"/>
              </w:rPr>
              <w:softHyphen/>
              <w:t>рания</w:t>
            </w:r>
          </w:p>
        </w:tc>
      </w:tr>
      <w:tr w:rsidR="003D2476" w:rsidRPr="00C35BBE" w14:paraId="0929607B" w14:textId="77777777" w:rsidTr="00C72165">
        <w:trPr>
          <w:trHeight w:val="6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9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5BBE">
              <w:rPr>
                <w:color w:val="000000"/>
              </w:rPr>
              <w:t>Органические вещества естественные и синтетические</w:t>
            </w:r>
          </w:p>
        </w:tc>
        <w:tc>
          <w:tcPr>
            <w:tcW w:w="9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9607A" w14:textId="77777777" w:rsidR="003D2476" w:rsidRPr="00C35BBE" w:rsidRDefault="003D2476" w:rsidP="00C721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5BBE">
              <w:rPr>
                <w:color w:val="000000"/>
              </w:rPr>
              <w:t>Лесные пожары Химическая промышленность Сжигание топлива Сжигание отходов Сельское хозяйство (пестициды)</w:t>
            </w:r>
          </w:p>
        </w:tc>
      </w:tr>
    </w:tbl>
    <w:p w14:paraId="0929607C" w14:textId="77777777" w:rsidR="003D2476" w:rsidRPr="00C35BBE" w:rsidRDefault="003D2476" w:rsidP="003D2476">
      <w:pPr>
        <w:rPr>
          <w:rFonts w:ascii="Times New Roman" w:hAnsi="Times New Roman" w:cs="Times New Roman"/>
          <w:sz w:val="24"/>
          <w:szCs w:val="24"/>
        </w:rPr>
      </w:pPr>
    </w:p>
    <w:p w14:paraId="0929607D" w14:textId="77777777" w:rsidR="003D2476" w:rsidRPr="00C35BBE" w:rsidRDefault="003D2476" w:rsidP="003D2476">
      <w:pPr>
        <w:rPr>
          <w:rFonts w:ascii="Times New Roman" w:hAnsi="Times New Roman" w:cs="Times New Roman"/>
          <w:sz w:val="24"/>
          <w:szCs w:val="24"/>
        </w:rPr>
      </w:pPr>
    </w:p>
    <w:p w14:paraId="0929607E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7F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0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1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2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3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4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5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6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7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8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9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A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B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C" w14:textId="77777777" w:rsidR="003D2476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D" w14:textId="77777777" w:rsidR="003D2476" w:rsidRPr="00C35BBE" w:rsidRDefault="003D2476" w:rsidP="003D24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29608E" w14:textId="77777777" w:rsidR="003D2476" w:rsidRDefault="003D2476" w:rsidP="003D247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BE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Историческая справка</w:t>
      </w:r>
      <w:r w:rsidRPr="00C35BBE">
        <w:rPr>
          <w:rFonts w:ascii="Times New Roman" w:hAnsi="Times New Roman" w:cs="Times New Roman"/>
          <w:sz w:val="24"/>
          <w:szCs w:val="24"/>
        </w:rPr>
        <w:t xml:space="preserve">.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1915 году в городе был основан завод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переработке минеральных кислот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Корунд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ботает по сей день и называется.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открываются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заводы по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противогазов «Заря» и</w:t>
      </w:r>
      <w:r w:rsidRPr="003F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этиловой жидкости, предприятие по выпуску хлорированной жидк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летучих ядовитых веществ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Синтез»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1938 году начала свою работу </w:t>
      </w:r>
      <w:proofErr w:type="spellStart"/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теплоэлектроцентраль.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Великой Отечественной войны активизировался завод по изготовлению военных снарядов. Каждая вторая авиабомба была выпущена именно в этом городе на заводе № 80 им. Я.М. Свердлова У жителей города стояла задача обеспечить всем необходимым фронт. Дзержинск отправлял на передовую всевозможные горючие смеси, снаряды и взрывчатку, противотанковые мины. За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войны все предприятия вернулись к выпуску мирной продукции. Теперь они изготавливали химические вещества для хозяйственных целей. Впервые в стане именно здесь стали выпускаться 76 новых химических производств, соединений и веществ, среди которых фенол, ацетон и другие.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60% всего работоспособного населения города было занято в химической промышленности. Дзержинск стал ведущим научным центром страны. </w:t>
      </w:r>
    </w:p>
    <w:p w14:paraId="0929608F" w14:textId="77777777" w:rsidR="003D2476" w:rsidRPr="003F687A" w:rsidRDefault="003D2476" w:rsidP="003D247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Медицинская справка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ученых подтверждают взаимосвязь заболеваний человека и загрязнением атмосферы, но на каждого человека загрязнение влияет по своему, это зависит от возраста, состояния здоровья и времени, проведенного в данной среде. Большие и мелкие частицы проникают в дыхательные пути. Эти частицы стремительно поражают легкие,  вызывая выделение мокроты, хронический кашель, инфекционные заболевания легких, рак легких, заболевания сердца. Отличительная черта этих мельчайших частиц в том, что они долгое время находятся в воздухе и могут переноситься на дальние расстояния. Выхлопные газы, образовавшиеся при сгорании топлива, способствуют развитию астмы.</w:t>
      </w:r>
    </w:p>
    <w:p w14:paraId="09296090" w14:textId="77777777" w:rsidR="003D2476" w:rsidRPr="008F1D0B" w:rsidRDefault="003D2476" w:rsidP="003D247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 кейсу</w:t>
      </w:r>
    </w:p>
    <w:p w14:paraId="09296091" w14:textId="77777777" w:rsidR="003D2476" w:rsidRDefault="003D2476" w:rsidP="003D247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1.Сформулируйте проблему, 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 в тексте.</w:t>
      </w:r>
    </w:p>
    <w:p w14:paraId="09296092" w14:textId="77777777" w:rsidR="003D2476" w:rsidRDefault="003D2476" w:rsidP="003D247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 основе анализа таблицы и текста «исторической справки» выделите причины и источники проблемы, возникшей на территории города Дзержинска? </w:t>
      </w:r>
    </w:p>
    <w:p w14:paraId="09296093" w14:textId="77777777" w:rsidR="003D2476" w:rsidRDefault="003D2476" w:rsidP="003D247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3.Назовите последствия  для человека. Как, по вашему мнению, данная проблема отражается на животных и растениях.</w:t>
      </w:r>
    </w:p>
    <w:p w14:paraId="09296094" w14:textId="77777777" w:rsidR="003D2476" w:rsidRPr="008F1D0B" w:rsidRDefault="003D2476" w:rsidP="003D247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4.Предложите пути решения проблемы в г. Дзержинске.</w:t>
      </w:r>
    </w:p>
    <w:p w14:paraId="09296095" w14:textId="77777777" w:rsidR="003D2476" w:rsidRPr="00C35BBE" w:rsidRDefault="003D2476" w:rsidP="003D24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96096" w14:textId="77777777" w:rsidR="00E008E9" w:rsidRDefault="00E008E9"/>
    <w:p w14:paraId="592F4020" w14:textId="74F69357" w:rsidR="002B1F7B" w:rsidRDefault="002B1F7B"/>
    <w:sectPr w:rsidR="002B1F7B" w:rsidSect="00D5254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6"/>
    <w:rsid w:val="000E1949"/>
    <w:rsid w:val="002B1F7B"/>
    <w:rsid w:val="003D2476"/>
    <w:rsid w:val="00E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6056"/>
  <w15:docId w15:val="{BA07B900-D0DD-4B35-80F8-2A70BA16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76"/>
  </w:style>
  <w:style w:type="paragraph" w:styleId="1">
    <w:name w:val="heading 1"/>
    <w:basedOn w:val="a"/>
    <w:next w:val="a"/>
    <w:link w:val="10"/>
    <w:uiPriority w:val="9"/>
    <w:qFormat/>
    <w:rsid w:val="003D2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>Hewlett-Packard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Юрьевич александр</cp:lastModifiedBy>
  <cp:revision>2</cp:revision>
  <dcterms:created xsi:type="dcterms:W3CDTF">2023-10-10T08:02:00Z</dcterms:created>
  <dcterms:modified xsi:type="dcterms:W3CDTF">2023-10-10T08:02:00Z</dcterms:modified>
</cp:coreProperties>
</file>