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BED" w:rsidRPr="0092458F" w:rsidRDefault="00DE2BED" w:rsidP="0092458F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2458F">
        <w:rPr>
          <w:rFonts w:eastAsia="Times New Roman" w:cs="Times New Roman"/>
          <w:b/>
          <w:bCs/>
          <w:sz w:val="28"/>
          <w:szCs w:val="28"/>
          <w:lang w:eastAsia="ru-RU"/>
        </w:rPr>
        <w:fldChar w:fldCharType="begin"/>
      </w:r>
      <w:r w:rsidRPr="0092458F">
        <w:rPr>
          <w:rFonts w:eastAsia="Times New Roman" w:cs="Times New Roman"/>
          <w:b/>
          <w:bCs/>
          <w:sz w:val="28"/>
          <w:szCs w:val="28"/>
          <w:lang w:eastAsia="ru-RU"/>
        </w:rPr>
        <w:instrText xml:space="preserve"> HYPERLINK "http://bibliotula.blogspot.com/2023/08/blog-post_25.html" </w:instrText>
      </w:r>
      <w:r w:rsidRPr="0092458F">
        <w:rPr>
          <w:rFonts w:eastAsia="Times New Roman" w:cs="Times New Roman"/>
          <w:b/>
          <w:bCs/>
          <w:sz w:val="28"/>
          <w:szCs w:val="28"/>
          <w:lang w:eastAsia="ru-RU"/>
        </w:rPr>
        <w:fldChar w:fldCharType="separate"/>
      </w:r>
      <w:r w:rsidRPr="0092458F">
        <w:rPr>
          <w:rFonts w:eastAsia="Times New Roman" w:cs="Times New Roman"/>
          <w:b/>
          <w:bCs/>
          <w:sz w:val="28"/>
          <w:szCs w:val="28"/>
          <w:lang w:eastAsia="ru-RU"/>
        </w:rPr>
        <w:t>Методические рекомендации для педагогов по реализации Федеральных образовательных программ и действующих учебников</w:t>
      </w:r>
      <w:r w:rsidRPr="0092458F">
        <w:rPr>
          <w:rFonts w:eastAsia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DE2BED" w:rsidRPr="00B80349" w:rsidRDefault="00DE2BED" w:rsidP="00DE2BE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80349">
        <w:rPr>
          <w:rFonts w:eastAsia="Times New Roman" w:cs="Times New Roman"/>
          <w:szCs w:val="24"/>
          <w:lang w:eastAsia="ru-RU"/>
        </w:rPr>
        <w:t>Переход на ФГОС — важный шаг в формировании единого образовательного пространства. С 1 сентября 2023 г. во всех школах страны должны быть</w:t>
      </w:r>
      <w:r w:rsidRPr="00B80349">
        <w:rPr>
          <w:rFonts w:eastAsia="Times New Roman" w:cs="Times New Roman"/>
          <w:b/>
          <w:bCs/>
          <w:szCs w:val="24"/>
          <w:lang w:eastAsia="ru-RU"/>
        </w:rPr>
        <w:t> введены федеральные общеобразовательные программы (ФОП).</w:t>
      </w:r>
    </w:p>
    <w:p w:rsidR="00DE2BED" w:rsidRPr="00B80349" w:rsidRDefault="00DE2BED" w:rsidP="00DE2BED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80349">
        <w:rPr>
          <w:rFonts w:eastAsia="Times New Roman" w:cs="Times New Roman"/>
          <w:szCs w:val="24"/>
          <w:lang w:eastAsia="ru-RU"/>
        </w:rPr>
        <w:t>Для реализации ФОП разработаны</w:t>
      </w:r>
      <w:r w:rsidRPr="00B80349">
        <w:rPr>
          <w:rFonts w:eastAsia="Times New Roman" w:cs="Times New Roman"/>
          <w:color w:val="676767"/>
          <w:szCs w:val="24"/>
          <w:lang w:eastAsia="ru-RU"/>
        </w:rPr>
        <w:t> </w:t>
      </w:r>
      <w:r w:rsidRPr="00B80349">
        <w:rPr>
          <w:rFonts w:eastAsia="Times New Roman" w:cs="Times New Roman"/>
          <w:b/>
          <w:bCs/>
          <w:szCs w:val="24"/>
          <w:lang w:eastAsia="ru-RU"/>
        </w:rPr>
        <w:t>методические рекомендации по предметам</w:t>
      </w:r>
      <w:r w:rsidRPr="00B80349">
        <w:rPr>
          <w:rFonts w:eastAsia="Times New Roman" w:cs="Times New Roman"/>
          <w:b/>
          <w:bCs/>
          <w:color w:val="2B00FE"/>
          <w:szCs w:val="24"/>
          <w:lang w:eastAsia="ru-RU"/>
        </w:rPr>
        <w:t>, </w:t>
      </w:r>
      <w:r w:rsidRPr="00B80349">
        <w:rPr>
          <w:rFonts w:eastAsia="Times New Roman" w:cs="Times New Roman"/>
          <w:szCs w:val="24"/>
          <w:lang w:eastAsia="ru-RU"/>
        </w:rPr>
        <w:t xml:space="preserve">которые помогут учителю выстроить образовательный процесс с использованием учебников, включенных Приказом </w:t>
      </w:r>
      <w:proofErr w:type="spellStart"/>
      <w:r w:rsidRPr="00B80349">
        <w:rPr>
          <w:rFonts w:eastAsia="Times New Roman" w:cs="Times New Roman"/>
          <w:szCs w:val="24"/>
          <w:lang w:eastAsia="ru-RU"/>
        </w:rPr>
        <w:t>Минпросвещения</w:t>
      </w:r>
      <w:proofErr w:type="spellEnd"/>
      <w:r w:rsidRPr="00B80349">
        <w:rPr>
          <w:rFonts w:eastAsia="Times New Roman" w:cs="Times New Roman"/>
          <w:szCs w:val="24"/>
          <w:lang w:eastAsia="ru-RU"/>
        </w:rPr>
        <w:t xml:space="preserve"> России от 21.09.2022 № 858 в федеральный перечень учебников (Приложение № 1)</w:t>
      </w:r>
    </w:p>
    <w:p w:rsidR="00DE2BED" w:rsidRPr="00B80349" w:rsidRDefault="00DE2BED" w:rsidP="00DE2BE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676767"/>
          <w:szCs w:val="24"/>
          <w:lang w:eastAsia="ru-RU"/>
        </w:rPr>
      </w:pPr>
      <w:r w:rsidRPr="00B80349">
        <w:rPr>
          <w:rFonts w:eastAsia="Times New Roman" w:cs="Times New Roman"/>
          <w:szCs w:val="24"/>
          <w:lang w:eastAsia="ru-RU"/>
        </w:rPr>
        <w:t>ПЕРЕЙТИ НА САЙТ по ссылке</w:t>
      </w:r>
      <w:r w:rsidRPr="00B80349">
        <w:rPr>
          <w:rFonts w:eastAsia="Times New Roman" w:cs="Times New Roman"/>
          <w:color w:val="676767"/>
          <w:szCs w:val="24"/>
          <w:lang w:eastAsia="ru-RU"/>
        </w:rPr>
        <w:t>:</w:t>
      </w:r>
      <w:hyperlink r:id="rId4" w:history="1">
        <w:r w:rsidRPr="00B80349">
          <w:rPr>
            <w:rFonts w:eastAsia="Times New Roman" w:cs="Times New Roman"/>
            <w:color w:val="3200D3"/>
            <w:szCs w:val="24"/>
            <w:lang w:eastAsia="ru-RU"/>
          </w:rPr>
          <w:t> https://uchitel.club/fgos</w:t>
        </w:r>
      </w:hyperlink>
    </w:p>
    <w:p w:rsidR="00FF623B" w:rsidRDefault="00FF623B">
      <w:bookmarkStart w:id="0" w:name="_GoBack"/>
      <w:bookmarkEnd w:id="0"/>
    </w:p>
    <w:sectPr w:rsidR="00FF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ED"/>
    <w:rsid w:val="000C79F7"/>
    <w:rsid w:val="0092458F"/>
    <w:rsid w:val="00B80349"/>
    <w:rsid w:val="00DE2BED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52E77-7756-4517-B522-C7234DA9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tel.club/fg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2023-09-06T09:34:00Z</dcterms:created>
  <dcterms:modified xsi:type="dcterms:W3CDTF">2023-09-21T11:59:00Z</dcterms:modified>
</cp:coreProperties>
</file>