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31" w:rsidRPr="005165F1" w:rsidRDefault="00D46431" w:rsidP="005165F1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65F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Нетрадиционные формы, или </w:t>
      </w:r>
      <w:r w:rsidR="005165F1">
        <w:rPr>
          <w:rFonts w:eastAsia="Times New Roman" w:cs="Times New Roman"/>
          <w:b/>
          <w:bCs/>
          <w:sz w:val="28"/>
          <w:szCs w:val="28"/>
          <w:lang w:eastAsia="ru-RU"/>
        </w:rPr>
        <w:t>р</w:t>
      </w:r>
      <w:r w:rsidRPr="005165F1">
        <w:rPr>
          <w:rFonts w:eastAsia="Times New Roman" w:cs="Times New Roman"/>
          <w:b/>
          <w:bCs/>
          <w:sz w:val="28"/>
          <w:szCs w:val="28"/>
          <w:lang w:eastAsia="ru-RU"/>
        </w:rPr>
        <w:t>аботаем творчески</w:t>
      </w:r>
    </w:p>
    <w:p w:rsidR="00D46431" w:rsidRPr="00D46431" w:rsidRDefault="00D46431" w:rsidP="00D46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2"/>
          <w:lang w:eastAsia="ru-RU"/>
        </w:rPr>
      </w:pP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szCs w:val="24"/>
          <w:lang w:eastAsia="ru-RU"/>
        </w:rPr>
        <w:t>Произвести впечатление на современного читателя-школьника и сделать его посещение библиотеки ярким событием – задача не из легких. Нужно уметь показать нестандартное содержание и форму, новое видение, новую лексику, новые способы коммуникации, внести ауру новизны и работать в опережающем режиме, а это требует хорошей профессиональной подготовки библиотекаря.</w:t>
      </w:r>
      <w:r w:rsidR="005165F1" w:rsidRPr="005165F1">
        <w:rPr>
          <w:rFonts w:eastAsia="Times New Roman" w:cs="Times New Roman"/>
          <w:szCs w:val="24"/>
          <w:lang w:eastAsia="ru-RU"/>
        </w:rPr>
        <w:t xml:space="preserve"> </w:t>
      </w:r>
      <w:r w:rsidRPr="005165F1">
        <w:rPr>
          <w:rFonts w:eastAsia="Times New Roman" w:cs="Times New Roman"/>
          <w:szCs w:val="24"/>
          <w:lang w:eastAsia="ru-RU"/>
        </w:rPr>
        <w:t xml:space="preserve">Энергично реагируя на потребности и учитывая интересы читателей </w:t>
      </w:r>
      <w:r w:rsidR="002C65E0" w:rsidRPr="005165F1">
        <w:rPr>
          <w:rFonts w:eastAsia="Times New Roman" w:cs="Times New Roman"/>
          <w:szCs w:val="24"/>
          <w:lang w:eastAsia="ru-RU"/>
        </w:rPr>
        <w:t>в библиотеках</w:t>
      </w:r>
      <w:r w:rsidRPr="005165F1">
        <w:rPr>
          <w:rFonts w:eastAsia="Times New Roman" w:cs="Times New Roman"/>
          <w:szCs w:val="24"/>
          <w:lang w:eastAsia="ru-RU"/>
        </w:rPr>
        <w:t xml:space="preserve"> появляются</w:t>
      </w:r>
      <w:r w:rsidRPr="005165F1">
        <w:rPr>
          <w:rFonts w:eastAsia="Times New Roman" w:cs="Times New Roman"/>
          <w:b/>
          <w:bCs/>
          <w:szCs w:val="24"/>
          <w:lang w:eastAsia="ru-RU"/>
        </w:rPr>
        <w:t> новые, нетрадиционные формы работы.</w:t>
      </w:r>
    </w:p>
    <w:p w:rsidR="00D46431" w:rsidRPr="005165F1" w:rsidRDefault="00D46431" w:rsidP="00D464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lang w:eastAsia="ru-RU"/>
        </w:rPr>
      </w:pPr>
      <w:bookmarkStart w:id="0" w:name="more"/>
      <w:bookmarkEnd w:id="0"/>
    </w:p>
    <w:p w:rsidR="00DF7531" w:rsidRDefault="00DF7531" w:rsidP="00D4643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DF7531">
        <w:rPr>
          <w:rFonts w:eastAsia="Times New Roman" w:cs="Times New Roman"/>
          <w:b/>
          <w:bCs/>
          <w:szCs w:val="24"/>
          <w:lang w:eastAsia="ru-RU"/>
        </w:rPr>
        <w:t>Ассорти-викторина-</w:t>
      </w:r>
      <w:r w:rsidRPr="00DF7531">
        <w:rPr>
          <w:rFonts w:eastAsia="Times New Roman" w:cs="Times New Roman"/>
          <w:bCs/>
          <w:szCs w:val="24"/>
          <w:lang w:eastAsia="ru-RU"/>
        </w:rPr>
        <w:t>это специально подобранная смесь чего-нибудь, набор. Викторина — вид игры, заключающийся в ответах на устные или письменные вопросы из различных областей знания.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Библиотечный нон-стоп</w:t>
      </w:r>
      <w:r w:rsidRPr="005165F1">
        <w:rPr>
          <w:rFonts w:eastAsia="Times New Roman" w:cs="Times New Roman"/>
          <w:szCs w:val="24"/>
          <w:lang w:eastAsia="ru-RU"/>
        </w:rPr>
        <w:t>- площадка для открытого общения с интересными людьми</w:t>
      </w:r>
      <w:r w:rsidR="005165F1">
        <w:rPr>
          <w:rFonts w:eastAsia="Times New Roman" w:cs="Times New Roman"/>
          <w:szCs w:val="24"/>
          <w:lang w:eastAsia="ru-RU"/>
        </w:rPr>
        <w:t>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Библиофреш</w:t>
      </w:r>
      <w:r w:rsidRPr="005165F1">
        <w:rPr>
          <w:rFonts w:eastAsia="Times New Roman" w:cs="Times New Roman"/>
          <w:szCs w:val="24"/>
          <w:lang w:eastAsia="ru-RU"/>
        </w:rPr>
        <w:t>- библиографический обзор новинок</w:t>
      </w:r>
      <w:r w:rsidR="005165F1">
        <w:rPr>
          <w:rFonts w:eastAsia="Times New Roman" w:cs="Times New Roman"/>
          <w:szCs w:val="24"/>
          <w:lang w:eastAsia="ru-RU"/>
        </w:rPr>
        <w:t>.</w:t>
      </w:r>
    </w:p>
    <w:p w:rsidR="00D46431" w:rsidRDefault="00D46431" w:rsidP="00D4643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Библиотечный квилт</w:t>
      </w:r>
      <w:r w:rsidRPr="005165F1">
        <w:rPr>
          <w:rFonts w:eastAsia="Times New Roman" w:cs="Times New Roman"/>
          <w:szCs w:val="24"/>
          <w:lang w:eastAsia="ru-RU"/>
        </w:rPr>
        <w:t>- создание большого красочного бумажного полотна из цветных "лоскутков", на которых излагается мнение читателей, слушателей.</w:t>
      </w:r>
    </w:p>
    <w:p w:rsidR="00DF7531" w:rsidRDefault="00DF7531" w:rsidP="00DF753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F7531">
        <w:rPr>
          <w:rFonts w:eastAsia="Times New Roman" w:cs="Times New Roman"/>
          <w:b/>
          <w:bCs/>
          <w:szCs w:val="24"/>
          <w:lang w:eastAsia="ru-RU"/>
        </w:rPr>
        <w:t>Библиомарафон</w:t>
      </w:r>
      <w:r w:rsidRPr="00DF7531">
        <w:rPr>
          <w:rFonts w:eastAsia="Times New Roman" w:cs="Times New Roman"/>
          <w:szCs w:val="24"/>
          <w:lang w:eastAsia="ru-RU"/>
        </w:rPr>
        <w:t> — это комплекс мероприятий (акции, презентации, конкурсы и т.д.), популяризирующих фонды библиотек по определенной теме, юбилейной дате, по выявлению лучших читателей. Может проходить в несколько этапов, в течение длительного времени. Дети могут получать библиофишки за участие в книжном марафоне.</w:t>
      </w:r>
    </w:p>
    <w:p w:rsidR="00DF7531" w:rsidRDefault="00DF7531" w:rsidP="00DF753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F7531">
        <w:rPr>
          <w:rFonts w:eastAsia="Times New Roman" w:cs="Times New Roman"/>
          <w:b/>
          <w:bCs/>
          <w:szCs w:val="24"/>
          <w:lang w:eastAsia="ru-RU"/>
        </w:rPr>
        <w:t>Библиодартс</w:t>
      </w:r>
      <w:r w:rsidRPr="00DF7531">
        <w:rPr>
          <w:rFonts w:eastAsia="Times New Roman" w:cs="Times New Roman"/>
          <w:szCs w:val="24"/>
          <w:lang w:eastAsia="ru-RU"/>
        </w:rPr>
        <w:t>-</w:t>
      </w:r>
      <w:bookmarkStart w:id="1" w:name="_GoBack"/>
      <w:bookmarkEnd w:id="1"/>
      <w:r w:rsidRPr="00DF7531">
        <w:rPr>
          <w:rFonts w:eastAsia="Times New Roman" w:cs="Times New Roman"/>
          <w:szCs w:val="24"/>
          <w:lang w:eastAsia="ru-RU"/>
        </w:rPr>
        <w:t xml:space="preserve"> это игра, в которой игроки метают дротики в круглую мишень, разделенную на 20 секций. Обычно секции имеют черный и белый, иногда желтый цвет, а каждой из них присвоено число от 1 до 20. Центр мишени называют «яблочко».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F7531">
        <w:rPr>
          <w:rFonts w:eastAsia="Times New Roman" w:cs="Times New Roman"/>
          <w:szCs w:val="24"/>
          <w:lang w:eastAsia="ru-RU"/>
        </w:rPr>
        <w:t>Название игры, а теперь уже и вида спорта, происходит от английского слова dartboard, где dart – это «пронзать», а board – «доска». Каждому сектору соответствует определенный вопрос, попадая дротиком в какой-либо сектор, игрок отвечает на него.</w:t>
      </w:r>
    </w:p>
    <w:p w:rsidR="00DF7531" w:rsidRPr="00DF7531" w:rsidRDefault="00DF7531" w:rsidP="00DF753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F7531">
        <w:rPr>
          <w:rFonts w:eastAsia="Times New Roman" w:cs="Times New Roman"/>
          <w:b/>
          <w:bCs/>
          <w:szCs w:val="24"/>
          <w:lang w:eastAsia="ru-RU"/>
        </w:rPr>
        <w:t>Библиотечный нон-стоп</w:t>
      </w:r>
      <w:r w:rsidRPr="00DF7531">
        <w:rPr>
          <w:rFonts w:eastAsia="Times New Roman" w:cs="Times New Roman"/>
          <w:szCs w:val="24"/>
          <w:lang w:eastAsia="ru-RU"/>
        </w:rPr>
        <w:t>-нон-стоп (non-stop – в переводе с английского означает идущий без остановки). Применительно к библиотеке – это проведение цикла мероприятий в течение рабочего дня без остановки, т. е. сменяющих друг друга. Из разряда рекламных акций.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Литературный аукцион</w:t>
      </w:r>
      <w:r w:rsidRPr="005165F1">
        <w:rPr>
          <w:rFonts w:eastAsia="Times New Roman" w:cs="Times New Roman"/>
          <w:szCs w:val="24"/>
          <w:lang w:eastAsia="ru-RU"/>
        </w:rPr>
        <w:t> — литературная игра, где копируются правила настоящих аукционов: выигрывает тот, чей правильный ответ на предложенный вопрос будет последним и самым полным.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Книжное кафе</w:t>
      </w:r>
      <w:r w:rsidRPr="005165F1">
        <w:rPr>
          <w:rFonts w:eastAsia="Times New Roman" w:cs="Times New Roman"/>
          <w:szCs w:val="24"/>
          <w:lang w:eastAsia="ru-RU"/>
        </w:rPr>
        <w:t> – рассказ о новых книгах стилизуется под настоящее меню. В „</w:t>
      </w:r>
      <w:r w:rsidR="002C65E0" w:rsidRPr="005165F1">
        <w:rPr>
          <w:rFonts w:eastAsia="Times New Roman" w:cs="Times New Roman"/>
          <w:szCs w:val="24"/>
          <w:lang w:eastAsia="ru-RU"/>
        </w:rPr>
        <w:t>Библиоменю “входят</w:t>
      </w:r>
      <w:r w:rsidRPr="005165F1">
        <w:rPr>
          <w:rFonts w:eastAsia="Times New Roman" w:cs="Times New Roman"/>
          <w:szCs w:val="24"/>
          <w:lang w:eastAsia="ru-RU"/>
        </w:rPr>
        <w:t xml:space="preserve"> книги на любой вкус: от незатейливых книжных блюд до самых вкуснейших и изысканнейших!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Шок-урок</w:t>
      </w:r>
      <w:r w:rsidRPr="005165F1">
        <w:rPr>
          <w:rFonts w:eastAsia="Times New Roman" w:cs="Times New Roman"/>
          <w:szCs w:val="24"/>
          <w:lang w:eastAsia="ru-RU"/>
        </w:rPr>
        <w:t> - обычно готовиться по остроактуальной проблеме – наркомании, например, шок-урок: «Наркотики: Путешествие в один конец». Основа шок-уроков: письма, откровения, исповеди молодых наркоманов. Материал сознательно не редактируется. Полностью сохраняются содержание и лексика откровений. Хорошо, если есть видеофильм по теме урока. В структуру урока также включаются официальные данные о состоянии борьбы с наркоманией в стране и городе</w:t>
      </w:r>
      <w:r w:rsidR="00B52077">
        <w:rPr>
          <w:rFonts w:eastAsia="Times New Roman" w:cs="Times New Roman"/>
          <w:szCs w:val="24"/>
          <w:lang w:eastAsia="ru-RU"/>
        </w:rPr>
        <w:t>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Вахта памяти</w:t>
      </w:r>
      <w:r w:rsidRPr="005165F1">
        <w:rPr>
          <w:rFonts w:eastAsia="Times New Roman" w:cs="Times New Roman"/>
          <w:szCs w:val="24"/>
          <w:lang w:eastAsia="ru-RU"/>
        </w:rPr>
        <w:t> – серия мероприятий в помощь патриотическому воспитанию молодёжи. Эта форма призвана содействовать выработке уважительного отношения к героическому прошлому своих соотечественников, потому может включать встречи с ветеранами, конкурсы патриотических стихов и песен, коллективные просмотры и обсуждения кинофильмов, читательские конференции. Завершающим мероприятием цикла может быть музыкально-тематическая композиция.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Литературный каламбур</w:t>
      </w:r>
      <w:r w:rsidRPr="005165F1">
        <w:rPr>
          <w:rFonts w:eastAsia="Times New Roman" w:cs="Times New Roman"/>
          <w:szCs w:val="24"/>
          <w:lang w:eastAsia="ru-RU"/>
        </w:rPr>
        <w:t> - мероприятие, посвященное писателям – однофамильцам или разным произведениям с одинаковым сюжетом разных значений одного и того же слова (или двух сходно звучащих слов) с целью произвести комическое впечатление. 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lastRenderedPageBreak/>
        <w:t>Караван книг</w:t>
      </w:r>
      <w:r w:rsidRPr="005165F1">
        <w:rPr>
          <w:rFonts w:eastAsia="Times New Roman" w:cs="Times New Roman"/>
          <w:szCs w:val="24"/>
          <w:lang w:eastAsia="ru-RU"/>
        </w:rPr>
        <w:t> – мероприятие, посвящённое презентации нескольких книг как одной, так и разной тематики. Например, караван новинок, караван забытых книг.</w:t>
      </w:r>
    </w:p>
    <w:p w:rsidR="00D46431" w:rsidRDefault="00D46431" w:rsidP="00D4643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Литературный музей</w:t>
      </w:r>
      <w:r w:rsidRPr="005165F1">
        <w:rPr>
          <w:rFonts w:eastAsia="Times New Roman" w:cs="Times New Roman"/>
          <w:szCs w:val="24"/>
          <w:lang w:eastAsia="ru-RU"/>
        </w:rPr>
        <w:t> — мероприятие, рассказывающее о каких-либо редких фактах, сведениях в области литературы (малоизвестные литературные факты). Может быть посвящено разным литературным жанрам. Например, музей поэтический.</w:t>
      </w:r>
    </w:p>
    <w:p w:rsidR="00A25EBB" w:rsidRPr="00A25EBB" w:rsidRDefault="00A25EBB" w:rsidP="00A25E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25EBB">
        <w:rPr>
          <w:rFonts w:eastAsia="Times New Roman" w:cs="Times New Roman"/>
          <w:b/>
          <w:bCs/>
          <w:szCs w:val="24"/>
          <w:lang w:eastAsia="ru-RU"/>
        </w:rPr>
        <w:t>Литературный ринг </w:t>
      </w:r>
      <w:r w:rsidRPr="00A25EBB">
        <w:rPr>
          <w:rFonts w:eastAsia="Times New Roman" w:cs="Times New Roman"/>
          <w:szCs w:val="24"/>
          <w:lang w:eastAsia="ru-RU"/>
        </w:rPr>
        <w:t>– игра-состязание 2 команд на лучшее знание литературного произведения, творчества писателя и т.д. 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Интеллектуальный тир</w:t>
      </w:r>
      <w:r w:rsidRPr="005165F1">
        <w:rPr>
          <w:rFonts w:eastAsia="Times New Roman" w:cs="Times New Roman"/>
          <w:szCs w:val="24"/>
          <w:lang w:eastAsia="ru-RU"/>
        </w:rPr>
        <w:t> – интеллектуальная игра, в которой принимают участие 2 или более участников (команд). Атрибутика: мишени, разноцветные кружки (стикеры), обозначающие места попадания. Игра проводится в 3 и более этапов. На каждом этапе задаётся расстояние до мишени от 10 до 100 метров (сложность вопросов), каждый участник получает от 3 до 5 выстрелов (вопросов), правильность ответа означает меткость попадания (от 1 до 5 баллов). Выигрывает</w:t>
      </w:r>
      <w:r w:rsidR="00B52077">
        <w:rPr>
          <w:rFonts w:eastAsia="Times New Roman" w:cs="Times New Roman"/>
          <w:szCs w:val="24"/>
          <w:lang w:eastAsia="ru-RU"/>
        </w:rPr>
        <w:t xml:space="preserve"> набравший больше очков. 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Библио-глобус</w:t>
      </w:r>
      <w:r w:rsidRPr="005165F1">
        <w:rPr>
          <w:rFonts w:eastAsia="Times New Roman" w:cs="Times New Roman"/>
          <w:szCs w:val="24"/>
          <w:lang w:eastAsia="ru-RU"/>
        </w:rPr>
        <w:t> — мероприятие, посвященное книгам об истории, культуре, традициях разных стран, путешествиях и путешественниках. 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Фото-кросс</w:t>
      </w:r>
      <w:r w:rsidRPr="005165F1">
        <w:rPr>
          <w:rFonts w:eastAsia="Times New Roman" w:cs="Times New Roman"/>
          <w:szCs w:val="24"/>
          <w:lang w:eastAsia="ru-RU"/>
        </w:rPr>
        <w:t> - соревнование фотографов, гонка с тематическими и временными рамками. Самые талантливые и активные участники получают призы на церемонии награждения победителей, которая проходит после каждого фотокросса. Например, фото-кросс «Город читает» - за определённое время снять фотографии читающих людей на улицах города.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Библиотечный журфикс</w:t>
      </w:r>
      <w:r w:rsidRPr="005165F1">
        <w:rPr>
          <w:rFonts w:eastAsia="Times New Roman" w:cs="Times New Roman"/>
          <w:szCs w:val="24"/>
          <w:lang w:eastAsia="ru-RU"/>
        </w:rPr>
        <w:t> — это встречи с интересными людьми самых разных профессий в определённый, заранее установленный день недели, сопровождаемые широкой рекламой.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Флэш-моб</w:t>
      </w:r>
      <w:r w:rsidRPr="005165F1">
        <w:rPr>
          <w:rFonts w:eastAsia="Times New Roman" w:cs="Times New Roman"/>
          <w:szCs w:val="24"/>
          <w:lang w:eastAsia="ru-RU"/>
        </w:rPr>
        <w:t xml:space="preserve"> (с англ. flash mob – «мгновенная толпа»). Мероприятие имеет эффект неожиданности и направлено </w:t>
      </w:r>
      <w:r w:rsidR="002C65E0" w:rsidRPr="005165F1">
        <w:rPr>
          <w:rFonts w:eastAsia="Times New Roman" w:cs="Times New Roman"/>
          <w:szCs w:val="24"/>
          <w:lang w:eastAsia="ru-RU"/>
        </w:rPr>
        <w:t>на то, чтобы</w:t>
      </w:r>
      <w:r w:rsidRPr="005165F1">
        <w:rPr>
          <w:rFonts w:eastAsia="Times New Roman" w:cs="Times New Roman"/>
          <w:szCs w:val="24"/>
          <w:lang w:eastAsia="ru-RU"/>
        </w:rPr>
        <w:t xml:space="preserve"> вызвать у случайных прохожих удивление и заинтересованность. </w:t>
      </w:r>
      <w:r w:rsidR="0086654E" w:rsidRPr="005165F1">
        <w:rPr>
          <w:rFonts w:eastAsia="Times New Roman" w:cs="Times New Roman"/>
          <w:szCs w:val="24"/>
          <w:lang w:eastAsia="ru-RU"/>
        </w:rPr>
        <w:t>Например,</w:t>
      </w:r>
      <w:r w:rsidRPr="005165F1">
        <w:rPr>
          <w:rFonts w:eastAsia="Times New Roman" w:cs="Times New Roman"/>
          <w:szCs w:val="24"/>
          <w:lang w:eastAsia="ru-RU"/>
        </w:rPr>
        <w:t xml:space="preserve"> участники флэш-моба появляются неожиданно в определенном многолюдном месте, одновременно открывают принесенные с собой книги и читают вслух в течение нескольких минут и так же неожиданно одновременно расходятся.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Книжное дефиле.</w:t>
      </w:r>
      <w:r w:rsidRPr="005165F1">
        <w:rPr>
          <w:rFonts w:eastAsia="Times New Roman" w:cs="Times New Roman"/>
          <w:szCs w:val="24"/>
          <w:lang w:eastAsia="ru-RU"/>
        </w:rPr>
        <w:t> Эта форма мероприятия позволяет привлечь внимание юношества к художественной литературе и проходит совместно с домом моды или молодым модельером-дизайнером (но можно фантазировать самим). Модели для книжного дефиле подбираются под впечатлением сюжетов и образов художественной литературы и отражают творчество конкретного писателя, либо конкретное литературное произведение.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Книжный марафон</w:t>
      </w:r>
      <w:r w:rsidRPr="005165F1">
        <w:rPr>
          <w:rFonts w:eastAsia="Times New Roman" w:cs="Times New Roman"/>
          <w:szCs w:val="24"/>
          <w:lang w:eastAsia="ru-RU"/>
        </w:rPr>
        <w:t> — цикл массовых мероприятий, объединенных общей тематикой. Спортивное название оправдывает преодоление некоего маршрута от старта к финишу, наличие препятствий, состязательный характер. Интеллектуальные вопросы и творческие задания, разнообразные конкурсы составляют программу библиотечного марафона, который может длиться несколько дней. В марафоне принимает участие большое количество читателей.  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Литературное путешествие или литературный дилижанс</w:t>
      </w:r>
      <w:r w:rsidRPr="005165F1">
        <w:rPr>
          <w:rFonts w:eastAsia="Times New Roman" w:cs="Times New Roman"/>
          <w:szCs w:val="24"/>
          <w:lang w:eastAsia="ru-RU"/>
        </w:rPr>
        <w:t xml:space="preserve"> - игра, которая проводится по краеведческой, географической, исторической, научно-популярной и художественной литературе. Обязательный </w:t>
      </w:r>
      <w:r w:rsidR="0086654E" w:rsidRPr="005165F1">
        <w:rPr>
          <w:rFonts w:eastAsia="Times New Roman" w:cs="Times New Roman"/>
          <w:szCs w:val="24"/>
          <w:lang w:eastAsia="ru-RU"/>
        </w:rPr>
        <w:t>элемент путешествия</w:t>
      </w:r>
      <w:r w:rsidRPr="005165F1">
        <w:rPr>
          <w:rFonts w:eastAsia="Times New Roman" w:cs="Times New Roman"/>
          <w:szCs w:val="24"/>
          <w:lang w:eastAsia="ru-RU"/>
        </w:rPr>
        <w:t xml:space="preserve"> — карта или схема маршрута с обязательными остановками – станциями, опушками, островами, тропинками, домиками. Например, путешествие по золотому кольцу русской литературы (XIX век), путешествие по серебряному кольцу русской литературы (нач. XX века), сказочное путешествие.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Бюро литературных новинок</w:t>
      </w:r>
      <w:r w:rsidRPr="005165F1">
        <w:rPr>
          <w:rFonts w:eastAsia="Times New Roman" w:cs="Times New Roman"/>
          <w:szCs w:val="24"/>
          <w:lang w:eastAsia="ru-RU"/>
        </w:rPr>
        <w:t> — мероприятие по продвижению новинок литературы среди читательской аудитории, пропаганда лучших литературных имен и произведений, в том числе через организацию творческих встреч. 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«Литературное караоке»</w:t>
      </w:r>
      <w:r w:rsidRPr="005165F1">
        <w:rPr>
          <w:rFonts w:eastAsia="Times New Roman" w:cs="Times New Roman"/>
          <w:szCs w:val="24"/>
          <w:lang w:eastAsia="ru-RU"/>
        </w:rPr>
        <w:t xml:space="preserve"> - это конкурс чтецов, проводимый под музыкальное сопровождение. Как в караоке – звучит мелодия, и мы поем песню, так в литературном караоке – звучит музыка, и мы читаем стихи. Музыкальное сопровождение подобрано к ритму, размеру стихотворения, и даже к тому настроению, которое оно несет. Чтец заранее не знает, какое он будет читать стихотворение и под какую мелодию. Он должен </w:t>
      </w:r>
      <w:r w:rsidRPr="005165F1">
        <w:rPr>
          <w:rFonts w:eastAsia="Times New Roman" w:cs="Times New Roman"/>
          <w:szCs w:val="24"/>
          <w:lang w:eastAsia="ru-RU"/>
        </w:rPr>
        <w:lastRenderedPageBreak/>
        <w:t>интуитивно уловить ритм стиха и музыки, и тогда получиться прекрасное литературно-музыкальное исполнение поэзии.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Книжные жмурки</w:t>
      </w:r>
      <w:r w:rsidRPr="005165F1">
        <w:rPr>
          <w:rFonts w:eastAsia="Times New Roman" w:cs="Times New Roman"/>
          <w:szCs w:val="24"/>
          <w:lang w:eastAsia="ru-RU"/>
        </w:rPr>
        <w:t> - библиотекарь предлагает детям взять книги для прочтения домой из специальной подборки: книги обёрнуты плотной бумагой, и читатель не видит, какую книгу выбирает. За смелость – получает приз. При возврате книги рекомендуется побеседовать с ребёнком о прочитанном. Эта форма работы позволяет оживить интерес читателей к хорошим, но незаслуженно забытым книгам.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Конкурс лесных репортажей (любых других)</w:t>
      </w:r>
      <w:r w:rsidRPr="005165F1">
        <w:rPr>
          <w:rFonts w:eastAsia="Times New Roman" w:cs="Times New Roman"/>
          <w:szCs w:val="24"/>
          <w:lang w:eastAsia="ru-RU"/>
        </w:rPr>
        <w:t> - импровизированная экологическая игра-соревнование, в ходе которой читатели пробуют себя в роли журналистской бригады, работающей над экологическими проблемами. Участникам конкурса необходимо подготовить «репортаж с места событий» для информационной передачи. Библиотекарю предстоит стать ведущим: сымитировать позывные передачи, начать весёлое общение с аудиторией, занимательный обзор лесных, полевых и речных событий, подвести свою речь к первому репортажу, со словами: «Передают наши корреспонденты...», предоставить слово первой журналистской бригаде и т. д. После каждого репортажа нужно благодарить его создателей, в конце всей передачи сообщить прогноз погоды на завтра и попрощаться со зрителями. Итоги конкурса подводит компетентное жюри. </w:t>
      </w:r>
    </w:p>
    <w:p w:rsidR="00D46431" w:rsidRPr="005165F1" w:rsidRDefault="00D46431" w:rsidP="00D46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  <w:r w:rsidRPr="005165F1">
        <w:rPr>
          <w:rFonts w:eastAsia="Times New Roman" w:cs="Times New Roman"/>
          <w:b/>
          <w:bCs/>
          <w:szCs w:val="24"/>
          <w:lang w:eastAsia="ru-RU"/>
        </w:rPr>
        <w:t>Хит-парад</w:t>
      </w:r>
      <w:r w:rsidRPr="005165F1">
        <w:rPr>
          <w:rFonts w:eastAsia="Times New Roman" w:cs="Times New Roman"/>
          <w:szCs w:val="24"/>
          <w:lang w:eastAsia="ru-RU"/>
        </w:rPr>
        <w:t> - парад популярности произведений или их авторов, определяющийся в результате опроса.</w:t>
      </w:r>
    </w:p>
    <w:p w:rsidR="00A25EBB" w:rsidRPr="00A25EBB" w:rsidRDefault="00A25EBB" w:rsidP="00A25EBB">
      <w:r w:rsidRPr="00A25EBB">
        <w:rPr>
          <w:b/>
          <w:bCs/>
        </w:rPr>
        <w:t>Флешбук</w:t>
      </w:r>
      <w:r w:rsidRPr="00A25EBB">
        <w:t> — презентация или знакомство с интересными книгами с помощью цитат, иллюстраций, личных переживаний и другой информации о книге.  Это книжный флешмоб в интернете.</w:t>
      </w:r>
    </w:p>
    <w:p w:rsidR="00FF623B" w:rsidRPr="005165F1" w:rsidRDefault="00FF623B"/>
    <w:sectPr w:rsidR="00FF623B" w:rsidRPr="0051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31"/>
    <w:rsid w:val="002C65E0"/>
    <w:rsid w:val="005165F1"/>
    <w:rsid w:val="0086654E"/>
    <w:rsid w:val="00A25EBB"/>
    <w:rsid w:val="00B52077"/>
    <w:rsid w:val="00D46431"/>
    <w:rsid w:val="00DF7531"/>
    <w:rsid w:val="00FF56D0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3934-95CE-4AE0-89D5-8DC51AF8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2022-08-31T08:43:00Z</dcterms:created>
  <dcterms:modified xsi:type="dcterms:W3CDTF">2022-09-01T12:14:00Z</dcterms:modified>
</cp:coreProperties>
</file>